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413"/>
        <w:gridCol w:w="4111"/>
        <w:gridCol w:w="4677"/>
      </w:tblGrid>
      <w:tr w:rsidR="00A73556" w:rsidRPr="0090560A" w14:paraId="46F3E9D9" w14:textId="77777777">
        <w:trPr>
          <w:trHeight w:hRule="exact"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1864AB" w14:textId="1999AA3C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ADACCE9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Titre complet </w:t>
            </w:r>
          </w:p>
        </w:tc>
      </w:tr>
      <w:tr w:rsidR="00A73556" w:rsidRPr="0090560A" w14:paraId="32C8A75E" w14:textId="77777777">
        <w:trPr>
          <w:trHeight w:hRule="exact" w:val="28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65F168E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Acronyme</w:t>
            </w:r>
          </w:p>
        </w:tc>
        <w:tc>
          <w:tcPr>
            <w:tcW w:w="8788" w:type="dxa"/>
            <w:gridSpan w:val="2"/>
            <w:vAlign w:val="center"/>
          </w:tcPr>
          <w:p w14:paraId="58F10E91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Acronyme (8 caractères max.)</w:t>
            </w:r>
          </w:p>
        </w:tc>
      </w:tr>
      <w:tr w:rsidR="00A73556" w:rsidRPr="0090560A" w14:paraId="474BC723" w14:textId="77777777">
        <w:trPr>
          <w:trHeight w:hRule="exact" w:val="28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6C9A10E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Porteur.se</w:t>
            </w:r>
          </w:p>
        </w:tc>
        <w:tc>
          <w:tcPr>
            <w:tcW w:w="4111" w:type="dxa"/>
            <w:vAlign w:val="center"/>
          </w:tcPr>
          <w:p w14:paraId="1034831C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Nom</w:t>
            </w:r>
            <w:r w:rsidR="004D1537"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-Prénom</w:t>
            </w:r>
          </w:p>
          <w:p w14:paraId="499687A9" w14:textId="77777777" w:rsidR="004D1537" w:rsidRPr="0090560A" w:rsidRDefault="004D1537" w:rsidP="003B3C41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677" w:type="dxa"/>
            <w:vAlign w:val="center"/>
          </w:tcPr>
          <w:p w14:paraId="2EDF4AF8" w14:textId="77777777" w:rsidR="00A73556" w:rsidRPr="0090560A" w:rsidRDefault="00A73556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Email</w:t>
            </w:r>
          </w:p>
        </w:tc>
      </w:tr>
      <w:tr w:rsidR="00A73556" w:rsidRPr="0090560A" w14:paraId="57F46B29" w14:textId="77777777">
        <w:trPr>
          <w:trHeight w:hRule="exact" w:val="6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12368A6" w14:textId="77777777" w:rsidR="00A73556" w:rsidRPr="0090560A" w:rsidRDefault="00A20725" w:rsidP="003B3C41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Contrat demandé</w:t>
            </w:r>
          </w:p>
        </w:tc>
        <w:tc>
          <w:tcPr>
            <w:tcW w:w="4111" w:type="dxa"/>
            <w:vAlign w:val="center"/>
          </w:tcPr>
          <w:p w14:paraId="06728778" w14:textId="7E38A3AC" w:rsidR="00A73556" w:rsidRPr="0090560A" w:rsidRDefault="00417DAD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Doctorant</w:t>
            </w:r>
            <w:r w:rsidR="0090600D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.e</w:t>
            </w:r>
            <w:proofErr w:type="spellEnd"/>
            <w:r w:rsidR="00240251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  </w:t>
            </w:r>
            <w:r w:rsidR="00240251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sym w:font="Webdings" w:char="F063"/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2C3ADEE" w14:textId="4B072180" w:rsidR="00A73556" w:rsidRPr="0090560A" w:rsidRDefault="0090600D" w:rsidP="00A20725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Jeune </w:t>
            </w:r>
            <w:proofErr w:type="spellStart"/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chercheur.e</w:t>
            </w:r>
            <w:proofErr w:type="spellEnd"/>
            <w:r w:rsidR="00240251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  </w:t>
            </w:r>
            <w:r w:rsidR="00240251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sym w:font="Webdings" w:char="F063"/>
            </w:r>
          </w:p>
        </w:tc>
      </w:tr>
      <w:tr w:rsidR="009C5159" w:rsidRPr="0090560A" w14:paraId="12BA18D4" w14:textId="77777777">
        <w:trPr>
          <w:trHeight w:hRule="exact" w:val="6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6BFECB8" w14:textId="77777777" w:rsidR="009C5159" w:rsidRPr="0090560A" w:rsidRDefault="00A20725" w:rsidP="00A20725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4111" w:type="dxa"/>
            <w:vAlign w:val="center"/>
          </w:tcPr>
          <w:p w14:paraId="1BE92D1B" w14:textId="77777777" w:rsidR="009C5159" w:rsidRPr="0090560A" w:rsidRDefault="00240251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36 mois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742B9D" w14:textId="77777777" w:rsidR="009C5159" w:rsidRPr="0090560A" w:rsidRDefault="00240251" w:rsidP="003B3C41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12 mois  </w:t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sym w:font="Webdings" w:char="F063"/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       18 mois </w:t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sym w:font="Webdings" w:char="F063"/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       24 mois </w:t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sym w:font="Webdings" w:char="F063"/>
            </w:r>
          </w:p>
        </w:tc>
      </w:tr>
      <w:tr w:rsidR="00417DAD" w:rsidRPr="00FE14AA" w14:paraId="339A8E7F" w14:textId="77777777">
        <w:trPr>
          <w:trHeight w:hRule="exact" w:val="6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8573AFC" w14:textId="77777777" w:rsidR="00417DAD" w:rsidRDefault="00417DAD" w:rsidP="00A20725">
            <w:pPr>
              <w:spacing w:before="0" w:after="0" w:line="220" w:lineRule="exact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Début du projet</w:t>
            </w:r>
          </w:p>
        </w:tc>
        <w:tc>
          <w:tcPr>
            <w:tcW w:w="8788" w:type="dxa"/>
            <w:gridSpan w:val="2"/>
            <w:vAlign w:val="center"/>
          </w:tcPr>
          <w:p w14:paraId="157E9158" w14:textId="016431F9" w:rsidR="00417DAD" w:rsidRPr="0090560A" w:rsidRDefault="00417DAD" w:rsidP="002E0644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Début du projet (</w:t>
            </w:r>
            <w:r w:rsidRPr="0090560A">
              <w:rPr>
                <w:rFonts w:ascii="Marianne" w:hAnsi="Marianne" w:cstheme="minorHAnsi"/>
                <w:b/>
                <w:color w:val="0070C0"/>
                <w:sz w:val="18"/>
                <w:szCs w:val="18"/>
                <w:lang w:val="fr-FR"/>
              </w:rPr>
              <w:t xml:space="preserve">à partir </w:t>
            </w:r>
            <w:r>
              <w:rPr>
                <w:rFonts w:ascii="Marianne" w:hAnsi="Marianne" w:cstheme="minorHAnsi"/>
                <w:b/>
                <w:color w:val="0070C0"/>
                <w:sz w:val="18"/>
                <w:szCs w:val="18"/>
                <w:lang w:val="fr-FR"/>
              </w:rPr>
              <w:t>d</w:t>
            </w:r>
            <w:r w:rsidR="002E0644">
              <w:rPr>
                <w:rFonts w:ascii="Marianne" w:hAnsi="Marianne" w:cstheme="minorHAnsi"/>
                <w:b/>
                <w:color w:val="0070C0"/>
                <w:sz w:val="18"/>
                <w:szCs w:val="18"/>
                <w:lang w:val="fr-FR"/>
              </w:rPr>
              <w:t>’avril</w:t>
            </w:r>
            <w:r w:rsidRPr="0090560A">
              <w:rPr>
                <w:rFonts w:ascii="Marianne" w:hAnsi="Marianne" w:cstheme="minorHAnsi"/>
                <w:b/>
                <w:color w:val="0070C0"/>
                <w:sz w:val="18"/>
                <w:szCs w:val="18"/>
                <w:lang w:val="fr-FR"/>
              </w:rPr>
              <w:t>202</w:t>
            </w:r>
            <w:r>
              <w:rPr>
                <w:rFonts w:ascii="Marianne" w:hAnsi="Marianne" w:cstheme="minorHAnsi"/>
                <w:b/>
                <w:color w:val="0070C0"/>
                <w:sz w:val="18"/>
                <w:szCs w:val="18"/>
                <w:lang w:val="fr-FR"/>
              </w:rPr>
              <w:t>3</w:t>
            </w: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)</w:t>
            </w:r>
          </w:p>
        </w:tc>
      </w:tr>
    </w:tbl>
    <w:p w14:paraId="4B597A73" w14:textId="4F539E63" w:rsidR="004F6780" w:rsidRPr="0090560A" w:rsidRDefault="00C00E84" w:rsidP="00175747">
      <w:pPr>
        <w:shd w:val="clear" w:color="auto" w:fill="002060"/>
        <w:spacing w:line="240" w:lineRule="auto"/>
        <w:jc w:val="both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 w:rsidRPr="0090560A">
        <w:rPr>
          <w:rFonts w:ascii="Marianne" w:hAnsi="Marianne" w:cstheme="minorHAnsi"/>
          <w:b/>
          <w:color w:val="FFFFFF" w:themeColor="background1"/>
          <w:sz w:val="20"/>
          <w:szCs w:val="20"/>
          <w:lang w:val="fr-FR"/>
        </w:rPr>
        <w:t xml:space="preserve">Laboratoire ou structure </w:t>
      </w:r>
      <w:r w:rsidR="004F6780" w:rsidRPr="0090560A">
        <w:rPr>
          <w:rFonts w:ascii="Marianne" w:hAnsi="Marianne" w:cstheme="minorHAnsi"/>
          <w:b/>
          <w:color w:val="FFFFFF" w:themeColor="background1"/>
          <w:sz w:val="20"/>
          <w:szCs w:val="20"/>
          <w:lang w:val="fr-FR"/>
        </w:rPr>
        <w:t>porteur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405"/>
        <w:gridCol w:w="3826"/>
        <w:gridCol w:w="3975"/>
      </w:tblGrid>
      <w:tr w:rsidR="004D4AA2" w:rsidRPr="00FE14AA" w14:paraId="3C8C3A2D" w14:textId="77777777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2BB5F39" w14:textId="77777777" w:rsidR="004F6780" w:rsidRPr="0090560A" w:rsidRDefault="00264CA0" w:rsidP="000539AD">
            <w:pPr>
              <w:spacing w:before="0" w:after="0" w:line="220" w:lineRule="exact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Unité</w:t>
            </w:r>
            <w:r w:rsidR="005D42EE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du</w:t>
            </w:r>
            <w:r w:rsidR="007E43B5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.de la</w:t>
            </w:r>
            <w:r w:rsidR="005D42EE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Porteur</w:t>
            </w:r>
            <w:r w:rsidR="007E43B5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.se</w:t>
            </w:r>
          </w:p>
        </w:tc>
        <w:tc>
          <w:tcPr>
            <w:tcW w:w="7801" w:type="dxa"/>
            <w:gridSpan w:val="2"/>
            <w:vAlign w:val="center"/>
          </w:tcPr>
          <w:p w14:paraId="2940F88E" w14:textId="77777777" w:rsidR="004F6780" w:rsidRPr="0090560A" w:rsidRDefault="00264CA0" w:rsidP="000539AD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Nom et acronyme de l'unité</w:t>
            </w:r>
          </w:p>
        </w:tc>
      </w:tr>
      <w:tr w:rsidR="002F3CC7" w:rsidRPr="0090560A" w14:paraId="2399A4C2" w14:textId="77777777">
        <w:trPr>
          <w:trHeight w:hRule="exact" w:val="284"/>
        </w:trPr>
        <w:tc>
          <w:tcPr>
            <w:tcW w:w="6231" w:type="dxa"/>
            <w:gridSpan w:val="2"/>
            <w:shd w:val="clear" w:color="auto" w:fill="F2F2F2" w:themeFill="background1" w:themeFillShade="F2"/>
            <w:vAlign w:val="center"/>
          </w:tcPr>
          <w:p w14:paraId="6AA09AF9" w14:textId="77777777" w:rsidR="002F3CC7" w:rsidRPr="0090560A" w:rsidRDefault="002F3CC7" w:rsidP="000539AD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N</w:t>
            </w:r>
            <w:r w:rsidR="00556137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ombre</w:t>
            </w: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556137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d'</w:t>
            </w: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E-C et C titulaires de l’unité</w:t>
            </w:r>
          </w:p>
        </w:tc>
        <w:tc>
          <w:tcPr>
            <w:tcW w:w="3975" w:type="dxa"/>
            <w:vAlign w:val="center"/>
          </w:tcPr>
          <w:p w14:paraId="2E663F5D" w14:textId="77777777" w:rsidR="002F3CC7" w:rsidRPr="0090560A" w:rsidRDefault="002F3CC7" w:rsidP="000539AD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Nb</w:t>
            </w:r>
          </w:p>
        </w:tc>
      </w:tr>
      <w:tr w:rsidR="004D4AA2" w:rsidRPr="0090560A" w14:paraId="314647A8" w14:textId="77777777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8527560" w14:textId="77777777" w:rsidR="003E1DD1" w:rsidRPr="0090560A" w:rsidRDefault="003E1DD1" w:rsidP="000539AD">
            <w:pPr>
              <w:spacing w:before="0" w:after="0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Directeur.trice</w:t>
            </w:r>
            <w:proofErr w:type="spellEnd"/>
            <w:r w:rsidR="002F108D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Unité</w:t>
            </w:r>
          </w:p>
        </w:tc>
        <w:tc>
          <w:tcPr>
            <w:tcW w:w="3826" w:type="dxa"/>
            <w:vAlign w:val="center"/>
          </w:tcPr>
          <w:p w14:paraId="6E6DC7FA" w14:textId="77777777" w:rsidR="003E1DD1" w:rsidRPr="0090560A" w:rsidRDefault="00EB04D3" w:rsidP="000539AD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Nom</w:t>
            </w:r>
            <w:r w:rsidR="004D1537"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-Prénom</w:t>
            </w:r>
          </w:p>
        </w:tc>
        <w:tc>
          <w:tcPr>
            <w:tcW w:w="3975" w:type="dxa"/>
            <w:vAlign w:val="center"/>
          </w:tcPr>
          <w:p w14:paraId="049DB570" w14:textId="77777777" w:rsidR="003E1DD1" w:rsidRPr="0090560A" w:rsidRDefault="004479F7" w:rsidP="000539AD">
            <w:pPr>
              <w:tabs>
                <w:tab w:val="center" w:pos="1552"/>
              </w:tabs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Emai</w:t>
            </w:r>
            <w:r w:rsidR="000539AD"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l</w:t>
            </w:r>
          </w:p>
        </w:tc>
      </w:tr>
      <w:tr w:rsidR="007E43B5" w:rsidRPr="0090560A" w14:paraId="5BAF19E2" w14:textId="77777777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037B3D2" w14:textId="77777777" w:rsidR="007E43B5" w:rsidRPr="0090560A" w:rsidRDefault="007E43B5" w:rsidP="000539AD">
            <w:pPr>
              <w:spacing w:before="0" w:after="0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Employeur du Porteur</w:t>
            </w:r>
          </w:p>
        </w:tc>
        <w:tc>
          <w:tcPr>
            <w:tcW w:w="7801" w:type="dxa"/>
            <w:gridSpan w:val="2"/>
            <w:vAlign w:val="center"/>
          </w:tcPr>
          <w:p w14:paraId="23FA7D8C" w14:textId="77777777" w:rsidR="007E43B5" w:rsidRPr="0090560A" w:rsidRDefault="002F3CC7" w:rsidP="000539AD">
            <w:pPr>
              <w:tabs>
                <w:tab w:val="center" w:pos="1552"/>
              </w:tabs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Établissement</w:t>
            </w:r>
          </w:p>
        </w:tc>
      </w:tr>
      <w:tr w:rsidR="002F108D" w:rsidRPr="0090560A" w14:paraId="73C69074" w14:textId="77777777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80CB84" w14:textId="77777777" w:rsidR="002F108D" w:rsidRPr="0090560A" w:rsidRDefault="002F108D" w:rsidP="000539AD">
            <w:pPr>
              <w:spacing w:before="0" w:after="0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Gestionnaire </w:t>
            </w:r>
            <w:r w:rsidR="00FF5E4F" w:rsidRPr="0090560A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du projet </w:t>
            </w:r>
          </w:p>
        </w:tc>
        <w:tc>
          <w:tcPr>
            <w:tcW w:w="3826" w:type="dxa"/>
            <w:vAlign w:val="center"/>
          </w:tcPr>
          <w:p w14:paraId="530C6DAE" w14:textId="77777777" w:rsidR="002F108D" w:rsidRPr="0090560A" w:rsidRDefault="00FF5E4F" w:rsidP="000539AD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Nom</w:t>
            </w:r>
            <w:r w:rsidR="004D1537"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-Prénom</w:t>
            </w:r>
          </w:p>
        </w:tc>
        <w:tc>
          <w:tcPr>
            <w:tcW w:w="3975" w:type="dxa"/>
            <w:vAlign w:val="center"/>
          </w:tcPr>
          <w:p w14:paraId="1ED8872D" w14:textId="77777777" w:rsidR="002F108D" w:rsidRPr="0090560A" w:rsidRDefault="00FF5E4F" w:rsidP="000539AD">
            <w:pPr>
              <w:tabs>
                <w:tab w:val="center" w:pos="1552"/>
              </w:tabs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Email</w:t>
            </w:r>
          </w:p>
        </w:tc>
      </w:tr>
    </w:tbl>
    <w:p w14:paraId="23A09A71" w14:textId="77777777" w:rsidR="00DA7113" w:rsidRDefault="00DA7113" w:rsidP="00417227">
      <w:pPr>
        <w:spacing w:before="0" w:after="0"/>
        <w:jc w:val="center"/>
        <w:rPr>
          <w:color w:val="0070C0"/>
          <w:sz w:val="14"/>
          <w:lang w:val="fr-FR"/>
        </w:rPr>
      </w:pPr>
    </w:p>
    <w:p w14:paraId="6351B4E5" w14:textId="77777777" w:rsidR="00DA7113" w:rsidRPr="0090560A" w:rsidRDefault="00DA7113" w:rsidP="00DA7113">
      <w:pPr>
        <w:shd w:val="clear" w:color="auto" w:fill="002060"/>
        <w:spacing w:line="240" w:lineRule="auto"/>
        <w:jc w:val="both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>
        <w:rPr>
          <w:rFonts w:ascii="Marianne" w:hAnsi="Marianne" w:cstheme="minorHAnsi"/>
          <w:b/>
          <w:color w:val="FFFFFF" w:themeColor="background1"/>
          <w:sz w:val="20"/>
          <w:szCs w:val="20"/>
          <w:lang w:val="fr-FR"/>
        </w:rPr>
        <w:t>Partenaire au CIBIO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DA7113" w:rsidRPr="0090560A" w14:paraId="52DAF1D5" w14:textId="77777777">
        <w:trPr>
          <w:trHeight w:hRule="exact" w:val="28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09598D8" w14:textId="1C079738" w:rsidR="00DA7113" w:rsidRPr="0090560A" w:rsidRDefault="00A02802" w:rsidP="000539AD">
            <w:pPr>
              <w:spacing w:before="0" w:after="0" w:line="220" w:lineRule="exact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Chercheur</w:t>
            </w:r>
            <w:r w:rsidR="00DD7296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.e</w:t>
            </w:r>
            <w:proofErr w:type="spellEnd"/>
            <w:r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p</w:t>
            </w:r>
            <w:r w:rsidR="00AB7A1B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artenaire </w:t>
            </w:r>
            <w:r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au </w:t>
            </w:r>
            <w:r w:rsidR="00AB7A1B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CIBIO</w:t>
            </w:r>
          </w:p>
        </w:tc>
        <w:tc>
          <w:tcPr>
            <w:tcW w:w="7263" w:type="dxa"/>
            <w:vAlign w:val="center"/>
          </w:tcPr>
          <w:p w14:paraId="161586A4" w14:textId="77777777" w:rsidR="00DA7113" w:rsidRPr="0090560A" w:rsidRDefault="00DA7113" w:rsidP="00AB7A1B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Nom</w:t>
            </w:r>
            <w:r w:rsidR="00AB7A1B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-prénom</w:t>
            </w:r>
          </w:p>
        </w:tc>
      </w:tr>
      <w:tr w:rsidR="00AB7A1B" w:rsidRPr="00FE14AA" w14:paraId="189F7C28" w14:textId="77777777">
        <w:trPr>
          <w:trHeight w:hRule="exact" w:val="28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47C5152" w14:textId="77777777" w:rsidR="00AB7A1B" w:rsidRPr="0090560A" w:rsidRDefault="00AB7A1B" w:rsidP="00574D74">
            <w:pPr>
              <w:spacing w:before="0" w:after="0" w:line="220" w:lineRule="exact"/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Equipe </w:t>
            </w:r>
            <w:r w:rsidR="0049482F">
              <w:rPr>
                <w:rFonts w:ascii="Marianne" w:hAnsi="Marianne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du CIBIO</w:t>
            </w:r>
          </w:p>
        </w:tc>
        <w:tc>
          <w:tcPr>
            <w:tcW w:w="7263" w:type="dxa"/>
            <w:vAlign w:val="center"/>
          </w:tcPr>
          <w:p w14:paraId="20488192" w14:textId="77777777" w:rsidR="00AB7A1B" w:rsidRPr="0090560A" w:rsidRDefault="00AB7A1B" w:rsidP="00AB7A1B">
            <w:pPr>
              <w:spacing w:before="0" w:after="0" w:line="220" w:lineRule="exact"/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Nom et acronyme </w:t>
            </w:r>
            <w:r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>de l’équipe</w:t>
            </w:r>
            <w:r w:rsidR="000E2828">
              <w:rPr>
                <w:rFonts w:ascii="Marianne" w:hAnsi="Marianne" w:cstheme="minorHAnsi"/>
                <w:color w:val="0070C0"/>
                <w:sz w:val="18"/>
                <w:szCs w:val="18"/>
                <w:lang w:val="fr-FR"/>
              </w:rPr>
              <w:t xml:space="preserve"> du chercheur partenaire</w:t>
            </w:r>
          </w:p>
        </w:tc>
      </w:tr>
    </w:tbl>
    <w:p w14:paraId="396AD443" w14:textId="77777777" w:rsidR="00DA7113" w:rsidRDefault="00DA7113" w:rsidP="00417227">
      <w:pPr>
        <w:spacing w:before="0" w:after="0"/>
        <w:jc w:val="center"/>
        <w:rPr>
          <w:color w:val="0070C0"/>
          <w:sz w:val="14"/>
          <w:lang w:val="fr-FR"/>
        </w:rPr>
      </w:pPr>
    </w:p>
    <w:p w14:paraId="525DDDFD" w14:textId="77777777" w:rsidR="00417227" w:rsidRPr="0090560A" w:rsidRDefault="00417227" w:rsidP="00417227">
      <w:pPr>
        <w:spacing w:before="0" w:after="0"/>
        <w:jc w:val="center"/>
        <w:rPr>
          <w:color w:val="0070C0"/>
          <w:sz w:val="1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985"/>
      </w:tblGrid>
      <w:tr w:rsidR="0065513F" w:rsidRPr="00FE14AA" w14:paraId="14C61900" w14:textId="77777777">
        <w:trPr>
          <w:trHeight w:val="1423"/>
        </w:trPr>
        <w:tc>
          <w:tcPr>
            <w:tcW w:w="5211" w:type="dxa"/>
          </w:tcPr>
          <w:p w14:paraId="761A0FF8" w14:textId="77777777" w:rsidR="0065513F" w:rsidRPr="0090560A" w:rsidRDefault="0065513F" w:rsidP="00030331">
            <w:pPr>
              <w:spacing w:before="0"/>
              <w:jc w:val="center"/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>Visa du porteur de projet</w:t>
            </w:r>
          </w:p>
        </w:tc>
        <w:tc>
          <w:tcPr>
            <w:tcW w:w="4985" w:type="dxa"/>
          </w:tcPr>
          <w:p w14:paraId="60E38DDC" w14:textId="77777777" w:rsidR="0065513F" w:rsidRPr="0090560A" w:rsidRDefault="00DA7113" w:rsidP="00DA7113">
            <w:pPr>
              <w:spacing w:before="0"/>
              <w:jc w:val="center"/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 xml:space="preserve">Visa du </w:t>
            </w:r>
            <w:r w:rsidR="00C5148D"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 xml:space="preserve">chercheur </w:t>
            </w:r>
            <w:r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>partenaire</w:t>
            </w:r>
            <w:r w:rsidRPr="0090560A"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>du</w:t>
            </w:r>
            <w:r w:rsidRPr="0090560A"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 xml:space="preserve"> projet</w:t>
            </w:r>
            <w:r>
              <w:rPr>
                <w:rFonts w:ascii="Marianne" w:hAnsi="Marianne" w:cs="Arial"/>
                <w:color w:val="0070C0"/>
                <w:sz w:val="18"/>
                <w:szCs w:val="18"/>
                <w:lang w:val="fr-FR"/>
              </w:rPr>
              <w:t xml:space="preserve"> au CIBIO</w:t>
            </w:r>
          </w:p>
        </w:tc>
      </w:tr>
    </w:tbl>
    <w:p w14:paraId="0EB9D3F1" w14:textId="77777777" w:rsidR="00601751" w:rsidRPr="0090560A" w:rsidRDefault="00601751" w:rsidP="00417227">
      <w:pPr>
        <w:spacing w:before="0" w:after="0"/>
        <w:jc w:val="center"/>
        <w:rPr>
          <w:color w:val="0070C0"/>
          <w:sz w:val="14"/>
          <w:lang w:val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211"/>
        <w:gridCol w:w="4990"/>
      </w:tblGrid>
      <w:tr w:rsidR="00C00E84" w:rsidRPr="00FE14AA" w14:paraId="23EAF4A3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0A048E35" w14:textId="77777777" w:rsidR="00C00E84" w:rsidRPr="0090560A" w:rsidRDefault="00C00E84" w:rsidP="0065513F">
            <w:pPr>
              <w:spacing w:before="0" w:after="0"/>
              <w:jc w:val="center"/>
              <w:rPr>
                <w:rFonts w:ascii="Marianne" w:hAnsi="Marianne"/>
                <w:color w:val="0070C0"/>
                <w:sz w:val="18"/>
                <w:szCs w:val="18"/>
                <w:lang w:val="fr-FR"/>
              </w:rPr>
            </w:pPr>
            <w:r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 xml:space="preserve">Visa </w:t>
            </w:r>
            <w:r w:rsidR="00F02F01"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 xml:space="preserve">du.de la </w:t>
            </w:r>
            <w:proofErr w:type="spellStart"/>
            <w:proofErr w:type="gramStart"/>
            <w:r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>directeur.trice</w:t>
            </w:r>
            <w:proofErr w:type="spellEnd"/>
            <w:proofErr w:type="gramEnd"/>
            <w:r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 xml:space="preserve"> de l'unité porteuse</w:t>
            </w:r>
            <w:r w:rsidR="0065513F"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 xml:space="preserve">  </w:t>
            </w:r>
            <w:r w:rsidRPr="0090560A"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>(UMR – UR – FHU)</w:t>
            </w:r>
          </w:p>
          <w:p w14:paraId="6BD04FEF" w14:textId="77777777" w:rsidR="00C00E84" w:rsidRPr="0090560A" w:rsidRDefault="00C00E84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31976502" w14:textId="77777777" w:rsidR="00C00E84" w:rsidRPr="0090560A" w:rsidRDefault="00C00E84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180AC7D5" w14:textId="77777777" w:rsidR="00176895" w:rsidRPr="0090560A" w:rsidRDefault="00176895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70A10281" w14:textId="77777777" w:rsidR="00176895" w:rsidRPr="0090560A" w:rsidRDefault="00176895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6BE9FDAE" w14:textId="77777777" w:rsidR="00176895" w:rsidRPr="0090560A" w:rsidRDefault="00176895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0AB5EEEE" w14:textId="77777777" w:rsidR="00176895" w:rsidRPr="0090560A" w:rsidRDefault="00176895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09BD78A" w14:textId="77777777" w:rsidR="008B6656" w:rsidRPr="0090560A" w:rsidRDefault="00DA7113" w:rsidP="004C6637">
            <w:pPr>
              <w:spacing w:before="0" w:after="0"/>
              <w:jc w:val="center"/>
              <w:rPr>
                <w:rFonts w:ascii="Marianne" w:hAnsi="Marianne"/>
                <w:color w:val="0070C0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color w:val="0070C0"/>
                <w:sz w:val="18"/>
                <w:szCs w:val="18"/>
                <w:lang w:val="fr-FR"/>
              </w:rPr>
              <w:t>Visa de la direction du CIBIO</w:t>
            </w:r>
          </w:p>
          <w:p w14:paraId="75A869A6" w14:textId="77777777" w:rsidR="008B6656" w:rsidRPr="0090560A" w:rsidRDefault="008B6656" w:rsidP="004C6637">
            <w:pPr>
              <w:spacing w:before="0" w:after="0"/>
              <w:jc w:val="center"/>
              <w:rPr>
                <w:rFonts w:ascii="Marianne" w:hAnsi="Marianne"/>
                <w:color w:val="0070C0"/>
                <w:sz w:val="18"/>
                <w:szCs w:val="18"/>
                <w:lang w:val="fr-FR"/>
              </w:rPr>
            </w:pPr>
          </w:p>
          <w:p w14:paraId="58E9FF10" w14:textId="77777777" w:rsidR="00C00E84" w:rsidRPr="0090560A" w:rsidRDefault="00C00E84" w:rsidP="004C6637">
            <w:pPr>
              <w:spacing w:before="0" w:after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14:paraId="07B7D34E" w14:textId="77777777" w:rsidR="00215FBF" w:rsidRPr="0090560A" w:rsidRDefault="00215FBF" w:rsidP="005F14A2">
      <w:pPr>
        <w:spacing w:before="0" w:after="0" w:line="240" w:lineRule="auto"/>
        <w:jc w:val="center"/>
        <w:outlineLvl w:val="0"/>
        <w:rPr>
          <w:rFonts w:ascii="Marianne" w:hAnsi="Marianne" w:cstheme="minorHAnsi"/>
          <w:b/>
          <w:color w:val="000000" w:themeColor="text1"/>
          <w:sz w:val="18"/>
          <w:lang w:val="fr-FR"/>
        </w:rPr>
      </w:pPr>
    </w:p>
    <w:p w14:paraId="323212C1" w14:textId="77777777" w:rsidR="00215FBF" w:rsidRPr="0090560A" w:rsidRDefault="00215FBF" w:rsidP="005F14A2">
      <w:pPr>
        <w:spacing w:before="0" w:after="0" w:line="240" w:lineRule="auto"/>
        <w:jc w:val="center"/>
        <w:outlineLvl w:val="0"/>
        <w:rPr>
          <w:rFonts w:ascii="Marianne" w:hAnsi="Marianne" w:cstheme="minorHAnsi"/>
          <w:b/>
          <w:color w:val="000000" w:themeColor="text1"/>
          <w:sz w:val="18"/>
          <w:lang w:val="fr-FR"/>
        </w:rPr>
      </w:pPr>
    </w:p>
    <w:p w14:paraId="46065187" w14:textId="77777777" w:rsidR="004C6637" w:rsidRPr="0090560A" w:rsidRDefault="004C6637" w:rsidP="005F14A2">
      <w:pPr>
        <w:spacing w:before="0" w:after="0" w:line="240" w:lineRule="auto"/>
        <w:jc w:val="center"/>
        <w:outlineLvl w:val="0"/>
        <w:rPr>
          <w:rFonts w:ascii="Marianne" w:hAnsi="Marianne"/>
          <w:b/>
          <w:sz w:val="24"/>
          <w:szCs w:val="24"/>
          <w:lang w:val="fr-FR"/>
        </w:rPr>
      </w:pPr>
      <w:r w:rsidRPr="0090560A">
        <w:rPr>
          <w:rFonts w:ascii="Marianne" w:hAnsi="Marianne"/>
          <w:sz w:val="24"/>
          <w:szCs w:val="24"/>
          <w:lang w:val="fr-FR"/>
        </w:rPr>
        <w:t>Envoi du dossier</w:t>
      </w:r>
      <w:r w:rsidR="00E34810" w:rsidRPr="0090560A">
        <w:rPr>
          <w:rFonts w:ascii="Marianne" w:hAnsi="Marianne"/>
          <w:sz w:val="24"/>
          <w:szCs w:val="24"/>
          <w:lang w:val="fr-FR"/>
        </w:rPr>
        <w:t>,</w:t>
      </w:r>
      <w:r w:rsidRPr="0090560A">
        <w:rPr>
          <w:rFonts w:ascii="Marianne" w:hAnsi="Marianne"/>
          <w:sz w:val="24"/>
          <w:szCs w:val="24"/>
          <w:lang w:val="fr-FR"/>
        </w:rPr>
        <w:t xml:space="preserve"> </w:t>
      </w:r>
      <w:r w:rsidR="005F14A2" w:rsidRPr="0090560A">
        <w:rPr>
          <w:rFonts w:ascii="Marianne" w:hAnsi="Marianne"/>
          <w:sz w:val="24"/>
          <w:szCs w:val="24"/>
          <w:lang w:val="fr-FR"/>
        </w:rPr>
        <w:t xml:space="preserve">au </w:t>
      </w:r>
      <w:r w:rsidR="005F14A2" w:rsidRPr="0090560A">
        <w:rPr>
          <w:rFonts w:ascii="Marianne" w:hAnsi="Marianne"/>
          <w:b/>
          <w:sz w:val="24"/>
          <w:szCs w:val="24"/>
          <w:lang w:val="fr-FR"/>
        </w:rPr>
        <w:t xml:space="preserve">format PDF, </w:t>
      </w:r>
      <w:r w:rsidRPr="0090560A">
        <w:rPr>
          <w:rFonts w:ascii="Marianne" w:hAnsi="Marianne"/>
          <w:sz w:val="24"/>
          <w:szCs w:val="24"/>
          <w:lang w:val="fr-FR"/>
        </w:rPr>
        <w:t>nommé</w:t>
      </w:r>
      <w:r w:rsidR="005F14A2" w:rsidRPr="0090560A">
        <w:rPr>
          <w:rFonts w:ascii="Marianne" w:hAnsi="Marianne"/>
          <w:sz w:val="24"/>
          <w:szCs w:val="24"/>
          <w:lang w:val="fr-FR"/>
        </w:rPr>
        <w:t xml:space="preserve"> comme suit</w:t>
      </w:r>
    </w:p>
    <w:p w14:paraId="7B727298" w14:textId="06074520" w:rsidR="001C0249" w:rsidRPr="0090560A" w:rsidRDefault="004C6637" w:rsidP="007336ED">
      <w:pPr>
        <w:spacing w:before="0" w:after="0" w:line="240" w:lineRule="auto"/>
        <w:jc w:val="center"/>
        <w:outlineLvl w:val="0"/>
        <w:rPr>
          <w:rFonts w:ascii="Marianne" w:hAnsi="Marianne"/>
          <w:sz w:val="24"/>
          <w:szCs w:val="24"/>
          <w:lang w:val="fr-FR"/>
        </w:rPr>
      </w:pPr>
      <w:proofErr w:type="spellStart"/>
      <w:r w:rsidRPr="0090560A">
        <w:rPr>
          <w:rFonts w:ascii="Marianne" w:hAnsi="Marianne"/>
          <w:b/>
          <w:sz w:val="24"/>
          <w:szCs w:val="24"/>
          <w:lang w:val="fr-FR"/>
        </w:rPr>
        <w:t>NomPorteur_</w:t>
      </w:r>
      <w:r w:rsidR="00215FBF" w:rsidRPr="0090560A">
        <w:rPr>
          <w:rFonts w:ascii="Marianne" w:hAnsi="Marianne"/>
          <w:b/>
          <w:sz w:val="24"/>
          <w:szCs w:val="24"/>
          <w:lang w:val="fr-FR"/>
        </w:rPr>
        <w:t>Unité</w:t>
      </w:r>
      <w:r w:rsidRPr="0090560A">
        <w:rPr>
          <w:rFonts w:ascii="Marianne" w:hAnsi="Marianne"/>
          <w:b/>
          <w:sz w:val="24"/>
          <w:szCs w:val="24"/>
          <w:lang w:val="fr-FR"/>
        </w:rPr>
        <w:t>_</w:t>
      </w:r>
      <w:r w:rsidR="00EF4C63">
        <w:rPr>
          <w:rFonts w:ascii="Marianne" w:hAnsi="Marianne"/>
          <w:b/>
          <w:sz w:val="24"/>
          <w:szCs w:val="24"/>
          <w:lang w:val="fr-FR"/>
        </w:rPr>
        <w:t>Biopolis_</w:t>
      </w:r>
      <w:proofErr w:type="gramStart"/>
      <w:r w:rsidR="00DD7296">
        <w:rPr>
          <w:rFonts w:ascii="Marianne" w:hAnsi="Marianne"/>
          <w:b/>
          <w:sz w:val="24"/>
          <w:szCs w:val="24"/>
          <w:lang w:val="fr-FR"/>
        </w:rPr>
        <w:t>docjeunechercheur.e</w:t>
      </w:r>
      <w:proofErr w:type="spellEnd"/>
      <w:proofErr w:type="gramEnd"/>
      <w:r w:rsidR="00DD7296" w:rsidRPr="0090560A">
        <w:rPr>
          <w:rFonts w:ascii="Marianne" w:hAnsi="Marianne"/>
          <w:b/>
          <w:sz w:val="24"/>
          <w:szCs w:val="24"/>
          <w:lang w:val="fr-FR"/>
        </w:rPr>
        <w:t xml:space="preserve">      </w:t>
      </w:r>
    </w:p>
    <w:p w14:paraId="70A32727" w14:textId="77777777" w:rsidR="004C6637" w:rsidRPr="0090560A" w:rsidRDefault="004C6637" w:rsidP="004C6637">
      <w:pPr>
        <w:spacing w:before="0" w:after="0" w:line="240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proofErr w:type="gramStart"/>
      <w:r w:rsidRPr="0090560A">
        <w:rPr>
          <w:rFonts w:ascii="Marianne" w:hAnsi="Marianne"/>
          <w:b/>
          <w:sz w:val="24"/>
          <w:szCs w:val="24"/>
          <w:lang w:val="fr-FR"/>
        </w:rPr>
        <w:t>avant</w:t>
      </w:r>
      <w:proofErr w:type="gramEnd"/>
      <w:r w:rsidRPr="0090560A">
        <w:rPr>
          <w:rFonts w:ascii="Marianne" w:hAnsi="Marianne"/>
          <w:b/>
          <w:sz w:val="24"/>
          <w:szCs w:val="24"/>
          <w:lang w:val="fr-FR"/>
        </w:rPr>
        <w:t xml:space="preserve"> le </w:t>
      </w:r>
      <w:r w:rsidR="00EF4C63" w:rsidRPr="00175911">
        <w:rPr>
          <w:rFonts w:ascii="Marianne" w:hAnsi="Marianne"/>
          <w:b/>
          <w:sz w:val="24"/>
          <w:szCs w:val="24"/>
          <w:lang w:val="fr-FR"/>
        </w:rPr>
        <w:t>30</w:t>
      </w:r>
      <w:r w:rsidRPr="00175911">
        <w:rPr>
          <w:rFonts w:ascii="Marianne" w:hAnsi="Marianne"/>
          <w:b/>
          <w:sz w:val="24"/>
          <w:szCs w:val="24"/>
          <w:lang w:val="fr-FR"/>
        </w:rPr>
        <w:t xml:space="preserve"> </w:t>
      </w:r>
      <w:r w:rsidR="00EF4C63" w:rsidRPr="00175911">
        <w:rPr>
          <w:rFonts w:ascii="Marianne" w:hAnsi="Marianne"/>
          <w:b/>
          <w:sz w:val="24"/>
          <w:szCs w:val="24"/>
          <w:lang w:val="fr-FR"/>
        </w:rPr>
        <w:t>janvier 2023</w:t>
      </w:r>
      <w:r w:rsidRPr="0090560A">
        <w:rPr>
          <w:rFonts w:ascii="Marianne" w:hAnsi="Marianne"/>
          <w:b/>
          <w:sz w:val="24"/>
          <w:szCs w:val="24"/>
          <w:lang w:val="fr-FR"/>
        </w:rPr>
        <w:t xml:space="preserve"> (12h00, heure de Paris)</w:t>
      </w:r>
    </w:p>
    <w:p w14:paraId="3E21FFC6" w14:textId="77777777" w:rsidR="001C0249" w:rsidRPr="0090560A" w:rsidRDefault="001C0249" w:rsidP="004C6637">
      <w:pPr>
        <w:spacing w:before="0" w:after="0" w:line="240" w:lineRule="auto"/>
        <w:jc w:val="center"/>
        <w:rPr>
          <w:rFonts w:ascii="Marianne" w:hAnsi="Marianne"/>
          <w:b/>
          <w:sz w:val="24"/>
          <w:szCs w:val="24"/>
          <w:lang w:val="fr-FR"/>
        </w:rPr>
      </w:pPr>
    </w:p>
    <w:p w14:paraId="395E2B78" w14:textId="5E3038EF" w:rsidR="005F14A2" w:rsidRPr="0090560A" w:rsidRDefault="004C6637" w:rsidP="004E0CB3">
      <w:pPr>
        <w:spacing w:before="0" w:after="0" w:line="240" w:lineRule="auto"/>
        <w:jc w:val="center"/>
        <w:rPr>
          <w:sz w:val="24"/>
          <w:lang w:val="fr-FR"/>
        </w:rPr>
      </w:pPr>
      <w:r w:rsidRPr="0090560A">
        <w:rPr>
          <w:rFonts w:ascii="Marianne" w:hAnsi="Marianne"/>
          <w:sz w:val="24"/>
          <w:szCs w:val="24"/>
          <w:lang w:val="fr-FR"/>
        </w:rPr>
        <w:t xml:space="preserve">par email à </w:t>
      </w:r>
      <w:bookmarkStart w:id="0" w:name="_GoBack"/>
      <w:r w:rsidR="004F2A43">
        <w:rPr>
          <w:sz w:val="28"/>
          <w:lang w:val="fr-FR"/>
        </w:rPr>
        <w:fldChar w:fldCharType="begin"/>
      </w:r>
      <w:r w:rsidR="004F2A43">
        <w:rPr>
          <w:sz w:val="28"/>
          <w:lang w:val="fr-FR"/>
        </w:rPr>
        <w:instrText xml:space="preserve"> HYPERLINK "mailto:</w:instrText>
      </w:r>
      <w:r w:rsidR="004F2A43" w:rsidRPr="004F2A43">
        <w:rPr>
          <w:sz w:val="28"/>
          <w:lang w:val="fr-FR"/>
        </w:rPr>
        <w:instrText>biopolis-aap@umontpellier.fr</w:instrText>
      </w:r>
      <w:r w:rsidR="004F2A43">
        <w:rPr>
          <w:sz w:val="28"/>
          <w:lang w:val="fr-FR"/>
        </w:rPr>
        <w:instrText xml:space="preserve">" </w:instrText>
      </w:r>
      <w:r w:rsidR="004F2A43">
        <w:rPr>
          <w:sz w:val="28"/>
          <w:lang w:val="fr-FR"/>
        </w:rPr>
        <w:fldChar w:fldCharType="separate"/>
      </w:r>
      <w:r w:rsidR="004F2A43" w:rsidRPr="006B3804">
        <w:rPr>
          <w:rStyle w:val="Lienhypertexte"/>
          <w:sz w:val="28"/>
          <w:lang w:val="fr-FR"/>
        </w:rPr>
        <w:t>biopolis-aap@umontpellier.fr</w:t>
      </w:r>
      <w:r w:rsidR="004F2A43">
        <w:rPr>
          <w:sz w:val="28"/>
          <w:lang w:val="fr-FR"/>
        </w:rPr>
        <w:fldChar w:fldCharType="end"/>
      </w:r>
      <w:bookmarkEnd w:id="0"/>
      <w:r w:rsidR="00EF4C63" w:rsidRPr="000B5D87">
        <w:rPr>
          <w:lang w:val="fr-FR"/>
        </w:rPr>
        <w:t xml:space="preserve"> </w:t>
      </w:r>
    </w:p>
    <w:p w14:paraId="6CB65A95" w14:textId="77777777" w:rsidR="004E0CB3" w:rsidRPr="0090560A" w:rsidRDefault="004E0CB3" w:rsidP="004E0CB3">
      <w:pPr>
        <w:spacing w:before="0" w:after="0" w:line="240" w:lineRule="auto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</w:p>
    <w:p w14:paraId="2ABDE49D" w14:textId="77777777" w:rsidR="005F14A2" w:rsidRPr="0090560A" w:rsidRDefault="005F14A2" w:rsidP="005F14A2">
      <w:pPr>
        <w:tabs>
          <w:tab w:val="left" w:pos="6916"/>
        </w:tabs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</w:p>
    <w:p w14:paraId="51F836D2" w14:textId="45503A51" w:rsidR="005F14A2" w:rsidRPr="0090560A" w:rsidRDefault="005F14A2" w:rsidP="0065513F">
      <w:pPr>
        <w:tabs>
          <w:tab w:val="left" w:pos="6916"/>
        </w:tabs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 w:rsidRPr="00175911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>Rappel</w:t>
      </w:r>
      <w:r w:rsidRPr="0090560A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 xml:space="preserve"> : l’attention de </w:t>
      </w:r>
      <w:r w:rsidR="007E43B5" w:rsidRPr="0090560A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>chacun</w:t>
      </w:r>
      <w:r w:rsidRPr="0090560A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 xml:space="preserve"> est attirée sur la nécessité de favoriser la parité et l’égalité entre les femmes et les hommes dans le cadre des appels à projet de l'Université de Montpellier.</w:t>
      </w:r>
    </w:p>
    <w:p w14:paraId="3A5C03AF" w14:textId="77777777" w:rsidR="008226BF" w:rsidRPr="0090560A" w:rsidRDefault="008226BF" w:rsidP="0065513F">
      <w:pPr>
        <w:tabs>
          <w:tab w:val="left" w:pos="6916"/>
        </w:tabs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</w:p>
    <w:p w14:paraId="4EEA697C" w14:textId="77777777" w:rsidR="00444DEF" w:rsidRDefault="00444DEF">
      <w:pPr>
        <w:spacing w:before="0" w:after="200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br w:type="page"/>
      </w:r>
    </w:p>
    <w:p w14:paraId="770631E7" w14:textId="00D38D8F" w:rsidR="008226BF" w:rsidRPr="00840344" w:rsidRDefault="008226BF" w:rsidP="008226BF">
      <w:pPr>
        <w:tabs>
          <w:tab w:val="left" w:pos="6916"/>
        </w:tabs>
        <w:spacing w:before="0" w:after="0" w:line="220" w:lineRule="exact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lastRenderedPageBreak/>
        <w:t xml:space="preserve">Engagements </w:t>
      </w: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du.de la Porteur.se</w:t>
      </w:r>
    </w:p>
    <w:p w14:paraId="43B5693F" w14:textId="77777777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respecter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>, dans le cadre de la conception et la mise en œuvre du projet soumis au présent Appel à projets, les valeurs et principes d’intégrité scientifique destinés à garantir le caractère honnête et scientifiquement rigoureux de tout travail de recherche, visés à l’article L.211-2 du Code de la recherche et énoncés par la Charte nationale de déontologie des métiers de la recherche et la Charte relative à l’intégrité scientifique de l’Université de Montpellier</w:t>
      </w:r>
    </w:p>
    <w:p w14:paraId="21937952" w14:textId="55DB06A5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faire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 xml:space="preserve"> figurer le</w:t>
      </w:r>
      <w:r w:rsidR="00047C22">
        <w:rPr>
          <w:rFonts w:ascii="Marianne" w:hAnsi="Marianne" w:cs="Arial"/>
          <w:sz w:val="20"/>
          <w:szCs w:val="20"/>
          <w:lang w:val="fr-FR"/>
        </w:rPr>
        <w:t>s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 logo</w:t>
      </w:r>
      <w:r w:rsidR="00047C22">
        <w:rPr>
          <w:rFonts w:ascii="Marianne" w:hAnsi="Marianne" w:cs="Arial"/>
          <w:sz w:val="20"/>
          <w:szCs w:val="20"/>
          <w:lang w:val="fr-FR"/>
        </w:rPr>
        <w:t>s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 de </w:t>
      </w:r>
      <w:proofErr w:type="spellStart"/>
      <w:r w:rsidR="00EB7AC2" w:rsidRPr="00840344">
        <w:rPr>
          <w:rFonts w:ascii="Marianne" w:hAnsi="Marianne" w:cs="Arial"/>
          <w:sz w:val="20"/>
          <w:szCs w:val="20"/>
          <w:lang w:val="fr-FR"/>
        </w:rPr>
        <w:t>Biopolis</w:t>
      </w:r>
      <w:proofErr w:type="spellEnd"/>
      <w:r w:rsidR="00047C22">
        <w:rPr>
          <w:rFonts w:ascii="Marianne" w:hAnsi="Marianne" w:cs="Arial"/>
          <w:sz w:val="20"/>
          <w:szCs w:val="20"/>
          <w:lang w:val="fr-FR"/>
        </w:rPr>
        <w:t>,</w:t>
      </w:r>
      <w:r w:rsidR="00EB7AC2" w:rsidRPr="00840344">
        <w:rPr>
          <w:rFonts w:ascii="Marianne" w:hAnsi="Marianne" w:cs="Arial"/>
          <w:sz w:val="20"/>
          <w:szCs w:val="20"/>
          <w:lang w:val="fr-FR"/>
        </w:rPr>
        <w:t xml:space="preserve"> de 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l’Université de Montpellier </w:t>
      </w:r>
      <w:r w:rsidR="0023027A">
        <w:rPr>
          <w:rFonts w:ascii="Marianne" w:hAnsi="Marianne" w:cs="Arial"/>
          <w:sz w:val="20"/>
          <w:szCs w:val="20"/>
          <w:lang w:val="fr-FR"/>
        </w:rPr>
        <w:t xml:space="preserve">et de la commission européenne </w:t>
      </w:r>
      <w:r w:rsidRPr="00840344">
        <w:rPr>
          <w:rFonts w:ascii="Marianne" w:hAnsi="Marianne" w:cs="Arial"/>
          <w:sz w:val="20"/>
          <w:szCs w:val="20"/>
          <w:lang w:val="fr-FR"/>
        </w:rPr>
        <w:t>dans tous les documents relatifs à la réalisation du projet ;</w:t>
      </w:r>
    </w:p>
    <w:p w14:paraId="31A1F3B1" w14:textId="77777777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faire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 xml:space="preserve"> parvenir à l’Université (</w:t>
      </w:r>
      <w:r w:rsidR="009955E7" w:rsidRPr="00840344">
        <w:rPr>
          <w:rFonts w:ascii="Marianne" w:hAnsi="Marianne" w:cs="Arial"/>
          <w:sz w:val="20"/>
          <w:szCs w:val="20"/>
          <w:lang w:val="fr-FR"/>
        </w:rPr>
        <w:t>AAP-Biopolis@umontpellier.fr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), au plus tard dans les 2 mois suivant la fin du </w:t>
      </w:r>
      <w:r w:rsidRPr="0069797F">
        <w:rPr>
          <w:rFonts w:ascii="Marianne" w:hAnsi="Marianne" w:cs="Arial"/>
          <w:sz w:val="20"/>
          <w:szCs w:val="20"/>
          <w:lang w:val="fr-FR"/>
        </w:rPr>
        <w:t>proje</w:t>
      </w:r>
      <w:r w:rsidRPr="004F2A43">
        <w:rPr>
          <w:rFonts w:ascii="Marianne" w:hAnsi="Marianne" w:cs="Arial"/>
          <w:sz w:val="20"/>
          <w:szCs w:val="20"/>
          <w:lang w:val="fr-FR"/>
        </w:rPr>
        <w:t>t</w:t>
      </w:r>
      <w:r w:rsidR="00550851" w:rsidRPr="004F2A43">
        <w:rPr>
          <w:rFonts w:ascii="Marianne" w:hAnsi="Marianne" w:cs="Arial"/>
          <w:sz w:val="20"/>
          <w:szCs w:val="20"/>
          <w:lang w:val="fr-FR"/>
        </w:rPr>
        <w:t>,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 un bilan (bilan financier et rapport synthétique) qui pourra être utilisé dans les supports de communication de l’Université selon un modèle transmis avec le courrier de notification ;</w:t>
      </w:r>
    </w:p>
    <w:p w14:paraId="2D0E89EB" w14:textId="3DCB4313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bCs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appliquer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 xml:space="preserve"> la charte de signature des publications de l’UM en vigueur </w:t>
      </w:r>
      <w:r w:rsidR="00DD7296">
        <w:rPr>
          <w:rFonts w:ascii="Marianne" w:hAnsi="Marianne" w:cs="Arial"/>
          <w:sz w:val="20"/>
          <w:szCs w:val="20"/>
          <w:lang w:val="fr-FR"/>
        </w:rPr>
        <w:t xml:space="preserve">et mentionner la référence au financement européen du projet </w:t>
      </w:r>
      <w:proofErr w:type="spellStart"/>
      <w:r w:rsidR="00DD7296">
        <w:rPr>
          <w:rFonts w:ascii="Marianne" w:hAnsi="Marianne" w:cs="Arial"/>
          <w:sz w:val="20"/>
          <w:szCs w:val="20"/>
          <w:lang w:val="fr-FR"/>
        </w:rPr>
        <w:t>Biopolis</w:t>
      </w:r>
      <w:proofErr w:type="spellEnd"/>
      <w:r w:rsidR="00DD7296" w:rsidRPr="00840344">
        <w:rPr>
          <w:rFonts w:ascii="Marianne" w:hAnsi="Marianne" w:cs="Arial"/>
          <w:sz w:val="20"/>
          <w:szCs w:val="20"/>
          <w:lang w:val="fr-FR"/>
        </w:rPr>
        <w:t xml:space="preserve"> </w:t>
      </w:r>
      <w:r w:rsidR="00DD7296">
        <w:rPr>
          <w:rFonts w:ascii="Marianne" w:hAnsi="Marianne" w:cs="Arial"/>
          <w:sz w:val="20"/>
          <w:szCs w:val="20"/>
          <w:lang w:val="fr-FR"/>
        </w:rPr>
        <w:t xml:space="preserve">dans </w:t>
      </w:r>
      <w:r w:rsidRPr="00840344">
        <w:rPr>
          <w:rFonts w:ascii="Marianne" w:hAnsi="Marianne" w:cs="Arial"/>
          <w:sz w:val="20"/>
          <w:szCs w:val="20"/>
          <w:lang w:val="fr-FR"/>
        </w:rPr>
        <w:t>toutes les productions scientifiques</w:t>
      </w:r>
      <w:r w:rsidR="00DD7296">
        <w:rPr>
          <w:rFonts w:ascii="Marianne" w:hAnsi="Marianne" w:cs="Arial"/>
          <w:sz w:val="20"/>
          <w:szCs w:val="20"/>
          <w:lang w:val="fr-FR"/>
        </w:rPr>
        <w:t> ;</w:t>
      </w:r>
    </w:p>
    <w:p w14:paraId="21CDD430" w14:textId="77777777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respecter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 xml:space="preserve"> les dispositions liées à la science ouverte et la Loi pour une république numérique (publication en open </w:t>
      </w:r>
      <w:proofErr w:type="spellStart"/>
      <w:r w:rsidRPr="00840344">
        <w:rPr>
          <w:rFonts w:ascii="Marianne" w:hAnsi="Marianne" w:cs="Arial"/>
          <w:sz w:val="20"/>
          <w:szCs w:val="20"/>
          <w:lang w:val="fr-FR"/>
        </w:rPr>
        <w:t>access</w:t>
      </w:r>
      <w:proofErr w:type="spellEnd"/>
      <w:r w:rsidRPr="00840344">
        <w:rPr>
          <w:rFonts w:ascii="Marianne" w:hAnsi="Marianne" w:cs="Arial"/>
          <w:sz w:val="20"/>
          <w:szCs w:val="20"/>
          <w:lang w:val="fr-FR"/>
        </w:rPr>
        <w:t>). Les</w:t>
      </w:r>
      <w:r w:rsidR="00550851" w:rsidRPr="00840344">
        <w:rPr>
          <w:rFonts w:ascii="Marianne" w:hAnsi="Marianne" w:cs="Arial"/>
          <w:sz w:val="20"/>
          <w:szCs w:val="20"/>
          <w:lang w:val="fr-FR"/>
        </w:rPr>
        <w:t xml:space="preserve"> porteurs des laboratoires </w:t>
      </w:r>
      <w:r w:rsidR="00550851" w:rsidRPr="0069797F">
        <w:rPr>
          <w:rFonts w:ascii="Marianne" w:hAnsi="Marianne" w:cs="Arial"/>
          <w:sz w:val="20"/>
          <w:szCs w:val="20"/>
          <w:lang w:val="fr-FR"/>
        </w:rPr>
        <w:t xml:space="preserve">sous </w:t>
      </w:r>
      <w:r w:rsidRPr="0069797F">
        <w:rPr>
          <w:rFonts w:ascii="Marianne" w:hAnsi="Marianne" w:cs="Arial"/>
          <w:sz w:val="20"/>
          <w:szCs w:val="20"/>
          <w:lang w:val="fr-FR"/>
        </w:rPr>
        <w:t>tutelle</w:t>
      </w:r>
      <w:r w:rsidRPr="00840344">
        <w:rPr>
          <w:rFonts w:ascii="Marianne" w:hAnsi="Marianne" w:cs="Arial"/>
          <w:sz w:val="20"/>
          <w:szCs w:val="20"/>
          <w:lang w:val="fr-FR"/>
        </w:rPr>
        <w:t xml:space="preserve"> UM déposeront le texte intégral des publications dans l'archive ouverte </w:t>
      </w:r>
      <w:hyperlink r:id="rId8" w:history="1">
        <w:r w:rsidRPr="00840344">
          <w:rPr>
            <w:rStyle w:val="Lienhypertexte"/>
            <w:rFonts w:ascii="Marianne" w:hAnsi="Marianne" w:cs="Arial"/>
            <w:sz w:val="20"/>
            <w:szCs w:val="20"/>
            <w:lang w:val="fr-FR"/>
          </w:rPr>
          <w:t>HAL-UM</w:t>
        </w:r>
      </w:hyperlink>
      <w:r w:rsidRPr="00840344">
        <w:rPr>
          <w:rFonts w:ascii="Marianne" w:hAnsi="Marianne"/>
          <w:sz w:val="20"/>
          <w:szCs w:val="20"/>
          <w:lang w:val="fr-FR"/>
        </w:rPr>
        <w:t xml:space="preserve"> </w:t>
      </w:r>
      <w:r w:rsidRPr="00840344">
        <w:rPr>
          <w:rFonts w:ascii="Marianne" w:hAnsi="Marianne" w:cs="Arial"/>
          <w:sz w:val="20"/>
          <w:szCs w:val="20"/>
          <w:lang w:val="fr-FR"/>
        </w:rPr>
        <w:t>(https://hal.umontpellier.fr/).</w:t>
      </w:r>
    </w:p>
    <w:p w14:paraId="70520AC7" w14:textId="77777777" w:rsidR="008226BF" w:rsidRPr="00840344" w:rsidRDefault="008226BF" w:rsidP="008226BF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proofErr w:type="gramStart"/>
      <w:r w:rsidRPr="00840344">
        <w:rPr>
          <w:rFonts w:ascii="Marianne" w:hAnsi="Marianne" w:cs="Arial"/>
          <w:sz w:val="20"/>
          <w:szCs w:val="20"/>
          <w:lang w:val="fr-FR"/>
        </w:rPr>
        <w:t>effectuer</w:t>
      </w:r>
      <w:proofErr w:type="gramEnd"/>
      <w:r w:rsidRPr="00840344">
        <w:rPr>
          <w:rFonts w:ascii="Marianne" w:hAnsi="Marianne" w:cs="Arial"/>
          <w:sz w:val="20"/>
          <w:szCs w:val="20"/>
          <w:lang w:val="fr-FR"/>
        </w:rPr>
        <w:t xml:space="preserve"> les démarches d’obtention des autorisations/agréments de recherche nécessaires dans les secteurs réglementés (organismes génétiquement modifiés, utilisation d'animaux à des fins scientifiques, données de santé, utilisation des ressources génétiques et partage des avantages en résultant, bioéthique…)</w:t>
      </w:r>
    </w:p>
    <w:p w14:paraId="1674703A" w14:textId="77777777" w:rsidR="008226BF" w:rsidRPr="00840344" w:rsidRDefault="008226BF" w:rsidP="0065513F">
      <w:pPr>
        <w:tabs>
          <w:tab w:val="left" w:pos="6916"/>
        </w:tabs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</w:p>
    <w:p w14:paraId="0C022555" w14:textId="77777777" w:rsidR="005F14A2" w:rsidRPr="00840344" w:rsidRDefault="005F14A2" w:rsidP="00175911">
      <w:pPr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</w:p>
    <w:p w14:paraId="3AD36428" w14:textId="1DEEE2F8" w:rsidR="00175911" w:rsidRPr="00175911" w:rsidRDefault="005F14A2" w:rsidP="00175911">
      <w:pPr>
        <w:spacing w:before="0" w:after="0" w:line="220" w:lineRule="exact"/>
        <w:jc w:val="center"/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</w:pPr>
      <w:r w:rsidRPr="00175911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>Attention : aucune annexe acceptée</w:t>
      </w:r>
      <w:r w:rsidR="009F1A33" w:rsidRPr="00175911">
        <w:rPr>
          <w:rFonts w:ascii="Marianne" w:hAnsi="Marianne" w:cstheme="minorHAnsi"/>
          <w:b/>
          <w:color w:val="000000" w:themeColor="text1"/>
          <w:sz w:val="20"/>
          <w:szCs w:val="20"/>
          <w:lang w:val="fr-FR"/>
        </w:rPr>
        <w:t xml:space="preserve"> </w:t>
      </w:r>
    </w:p>
    <w:p w14:paraId="1B9FD55D" w14:textId="77777777" w:rsidR="00175911" w:rsidRDefault="00175911" w:rsidP="00175911">
      <w:pPr>
        <w:spacing w:before="0" w:after="0" w:line="220" w:lineRule="exact"/>
        <w:jc w:val="center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</w:p>
    <w:p w14:paraId="5AB2B24E" w14:textId="35126664" w:rsidR="004F6780" w:rsidRPr="0090560A" w:rsidRDefault="00175911" w:rsidP="00175911">
      <w:pPr>
        <w:shd w:val="clear" w:color="auto" w:fill="002060"/>
        <w:spacing w:before="0"/>
        <w:jc w:val="both"/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</w:pPr>
      <w:r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 xml:space="preserve">Projet (limite </w:t>
      </w:r>
      <w:r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u w:val="single"/>
          <w:lang w:val="fr-FR"/>
        </w:rPr>
        <w:t>stricte</w:t>
      </w:r>
      <w:r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 xml:space="preserve"> pour les parties 1 à 5 : </w:t>
      </w:r>
      <w:r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>4</w:t>
      </w:r>
      <w:r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 xml:space="preserve"> pages maximum – document en français ou en </w:t>
      </w:r>
      <w:proofErr w:type="gramStart"/>
      <w:r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>anglais)</w:t>
      </w:r>
      <w:r w:rsidR="002E6990"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>en</w:t>
      </w:r>
      <w:proofErr w:type="gramEnd"/>
      <w:r w:rsidR="002E6990"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 xml:space="preserve"> anglais</w:t>
      </w:r>
      <w:r w:rsidR="009F1A33" w:rsidRPr="0090560A">
        <w:rPr>
          <w:rFonts w:ascii="Marianne" w:hAnsi="Marianne" w:cstheme="minorHAnsi"/>
          <w:b/>
          <w:bCs/>
          <w:color w:val="FFFFFF" w:themeColor="background1"/>
          <w:sz w:val="20"/>
          <w:szCs w:val="20"/>
          <w:lang w:val="fr-FR"/>
        </w:rPr>
        <w:t>)</w:t>
      </w:r>
    </w:p>
    <w:p w14:paraId="146F2FC2" w14:textId="11E2F6BE" w:rsidR="00886140" w:rsidRPr="00840344" w:rsidRDefault="007D3629" w:rsidP="003A21C6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1</w:t>
      </w:r>
      <w:r w:rsidR="00747382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.</w:t>
      </w: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571E21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Bref historique de la collaboration</w:t>
      </w:r>
      <w:r w:rsidR="004A6376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avec le CIBIO</w:t>
      </w:r>
      <w:r w:rsidR="002518C5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–</w:t>
      </w:r>
      <w:r w:rsidR="002518C5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2A4746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Cette </w:t>
      </w:r>
      <w:r w:rsidR="00DA711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partie doit permettre d’établir </w:t>
      </w:r>
      <w:r w:rsidR="006108C1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l’état d’avancement de la</w:t>
      </w:r>
      <w:r w:rsidR="006108C1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DA711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collaboration avec l’équipe </w:t>
      </w:r>
      <w:r w:rsidR="004C30F0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du chercheur partenaire au CIBIO</w:t>
      </w:r>
      <w:r w:rsidR="00410C2F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, que la collaboration soit de longue date ou plus récemment entamée</w:t>
      </w:r>
      <w:r w:rsidR="00F35BEF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</w:t>
      </w:r>
      <w:r w:rsidR="004C30F0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3F21F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Indiquez </w:t>
      </w:r>
      <w:r w:rsidR="00722563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le cas échéant les</w:t>
      </w:r>
      <w:r w:rsidR="003F21F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3F21F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co</w:t>
      </w:r>
      <w:proofErr w:type="spellEnd"/>
      <w:r w:rsidR="003F21F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-encadrements réalisés, les financements conjoints, les publications ou autres productions communes</w:t>
      </w:r>
      <w:r w:rsidR="00392586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et tout élé</w:t>
      </w:r>
      <w:r w:rsidR="00395C62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ment qui vous parait</w:t>
      </w:r>
      <w:r w:rsidR="00392586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pertinent</w:t>
      </w:r>
      <w:r w:rsidR="00410C2F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(visites, réunions conjointes, etc.)</w:t>
      </w:r>
      <w:r w:rsidR="00392586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</w:t>
      </w:r>
    </w:p>
    <w:p w14:paraId="0887DBA7" w14:textId="77777777" w:rsidR="00174767" w:rsidRPr="00840344" w:rsidRDefault="00886140" w:rsidP="00174767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2. Thème(s) et question(s) abordé(s) </w:t>
      </w:r>
      <w:r w:rsidR="005070BE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et </w:t>
      </w: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adéquation avec </w:t>
      </w:r>
      <w:proofErr w:type="spellStart"/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Biopolis</w:t>
      </w:r>
      <w:proofErr w:type="spellEnd"/>
      <w:r w:rsidR="00C9128E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–</w:t>
      </w:r>
      <w:r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Cette partie doit permettre de comprendre les verrous scientifiques (et/ou verrous technologiques le cas échéant) abordés, leur caractère innovant et/ou de rupture et l’adéquation avec les axes de recherche de </w:t>
      </w:r>
      <w:proofErr w:type="spellStart"/>
      <w:r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Biopolis</w:t>
      </w:r>
      <w:proofErr w:type="spellEnd"/>
      <w:r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</w:t>
      </w:r>
      <w:r w:rsidR="00D118A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Indiquez l’axe dans lequel s’inscrit ce projet.</w:t>
      </w:r>
    </w:p>
    <w:p w14:paraId="5F0255A8" w14:textId="3B84F5A1" w:rsidR="00676118" w:rsidRPr="00840344" w:rsidRDefault="002D181C" w:rsidP="003A21C6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3</w:t>
      </w:r>
      <w:r w:rsidR="00214C1B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. Projet de recherche pour le présent recrutement (doc ou </w:t>
      </w:r>
      <w:r w:rsidR="00047C22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jeune </w:t>
      </w:r>
      <w:proofErr w:type="spellStart"/>
      <w:proofErr w:type="gramStart"/>
      <w:r w:rsidR="00047C22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chercheur.e</w:t>
      </w:r>
      <w:proofErr w:type="spellEnd"/>
      <w:proofErr w:type="gramEnd"/>
      <w:r w:rsidR="00214C1B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) –</w:t>
      </w:r>
      <w:r w:rsidR="00214C1B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En plus de décrire le déroulement envisagé pour le </w:t>
      </w:r>
      <w:r w:rsidR="00214C1B" w:rsidRPr="00840344">
        <w:rPr>
          <w:rFonts w:ascii="Marianne" w:hAnsi="Marianne" w:cstheme="minorHAnsi"/>
          <w:sz w:val="20"/>
          <w:szCs w:val="20"/>
          <w:lang w:val="fr-FR"/>
        </w:rPr>
        <w:t xml:space="preserve">projet notamment en terme d’actions à mener, et </w:t>
      </w:r>
      <w:r w:rsidR="00214C1B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la manière dont seront abordées les questions décrites ci-dessus, cette partie doit pe</w:t>
      </w:r>
      <w:r w:rsidR="00FC3B6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rmettre d'apprécier le rôle du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/de la</w:t>
      </w:r>
      <w:r w:rsidR="00FC3B6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FC3B6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doctorant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.e</w:t>
      </w:r>
      <w:proofErr w:type="spellEnd"/>
      <w:r w:rsidR="00FC3B6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ou </w:t>
      </w:r>
      <w:r w:rsidR="0090600D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jeune </w:t>
      </w:r>
      <w:proofErr w:type="spellStart"/>
      <w:r w:rsidR="0090600D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chercheur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.e</w:t>
      </w:r>
      <w:proofErr w:type="spellEnd"/>
      <w:r w:rsidR="00FC3B6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214C1B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dont le recrutement est demandé. Elle doit permettre également de mesurer la pertinence des moyens demandés.</w:t>
      </w:r>
      <w:r w:rsidR="008313AE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Indiquez également des éléments permettant d’évaluer la faisabilité</w:t>
      </w:r>
      <w:r w:rsidR="00FB7B8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du projet</w:t>
      </w:r>
      <w:r w:rsidR="00676118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</w:t>
      </w:r>
    </w:p>
    <w:p w14:paraId="779CEC83" w14:textId="33FFDEC4" w:rsidR="002518C5" w:rsidRPr="00840344" w:rsidRDefault="00676118" w:rsidP="003A21C6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4</w:t>
      </w:r>
      <w:r w:rsidR="00747382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.</w:t>
      </w:r>
      <w:r w:rsidR="007D3629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FD1757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>Retombées pour</w:t>
      </w:r>
      <w:r w:rsidR="004A6376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le CIBIO</w:t>
      </w:r>
      <w:r w:rsidR="002518C5" w:rsidRPr="00840344">
        <w:rPr>
          <w:rFonts w:ascii="Marianne" w:hAnsi="Marianne" w:cstheme="minorHAnsi"/>
          <w:b/>
          <w:bCs/>
          <w:color w:val="000000" w:themeColor="text1"/>
          <w:sz w:val="20"/>
          <w:szCs w:val="20"/>
          <w:lang w:val="fr-FR"/>
        </w:rPr>
        <w:t xml:space="preserve"> –</w:t>
      </w:r>
      <w:r w:rsidR="002518C5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450EC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Cette partie doit permettre de comprendre</w:t>
      </w:r>
      <w:r w:rsidR="0066119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en quoi ce projet participe au « </w:t>
      </w:r>
      <w:proofErr w:type="spellStart"/>
      <w:r w:rsidR="0066119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capacity</w:t>
      </w:r>
      <w:proofErr w:type="spellEnd"/>
      <w:r w:rsidR="00661193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building » du CIBIO</w:t>
      </w:r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 A travers la formation du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/de la</w:t>
      </w:r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jeune </w:t>
      </w:r>
      <w:proofErr w:type="spellStart"/>
      <w:proofErr w:type="gramStart"/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chercheur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.e</w:t>
      </w:r>
      <w:proofErr w:type="spellEnd"/>
      <w:proofErr w:type="gramEnd"/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recruté</w:t>
      </w:r>
      <w:r w:rsidR="00047C22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.e</w:t>
      </w:r>
      <w:proofErr w:type="spellEnd"/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, quelles sont les connaissances, techniques, </w:t>
      </w:r>
      <w:r w:rsidR="006E1B8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collaborations qui sero</w:t>
      </w:r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nt </w:t>
      </w:r>
      <w:r w:rsidR="006E1B8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potentiellement </w:t>
      </w:r>
      <w:r w:rsidR="00CD3E4C" w:rsidRP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transféré</w:t>
      </w:r>
      <w:r w:rsidR="00550851" w:rsidRP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e</w:t>
      </w:r>
      <w:r w:rsidR="00CD3E4C" w:rsidRP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s</w:t>
      </w:r>
      <w:r w:rsidR="00CD3E4C"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vers le </w:t>
      </w:r>
      <w:r w:rsidR="00CD3E4C" w:rsidRP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CIBIO</w:t>
      </w:r>
      <w:r w:rsidR="00550851" w:rsidRP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?</w:t>
      </w:r>
      <w:r w:rsid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  <w:r w:rsidR="001064AB" w:rsidRPr="0069797F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Indiquez également quelles sont</w:t>
      </w:r>
      <w:r w:rsid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les perspectives de développement éventuel du projet au CIBIO.</w:t>
      </w:r>
    </w:p>
    <w:p w14:paraId="5A2A5FAA" w14:textId="6A1A44C9" w:rsidR="00900FDD" w:rsidRPr="00840344" w:rsidRDefault="002B100E" w:rsidP="003A21C6">
      <w:pPr>
        <w:spacing w:before="0" w:line="240" w:lineRule="auto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840344">
        <w:rPr>
          <w:rFonts w:ascii="Marianne" w:hAnsi="Marianne" w:cstheme="minorHAnsi"/>
          <w:b/>
          <w:bCs/>
          <w:sz w:val="20"/>
          <w:szCs w:val="20"/>
          <w:lang w:val="fr-FR"/>
        </w:rPr>
        <w:t>5</w:t>
      </w:r>
      <w:r w:rsidR="00747382" w:rsidRPr="00840344">
        <w:rPr>
          <w:rFonts w:ascii="Marianne" w:hAnsi="Marianne" w:cstheme="minorHAnsi"/>
          <w:b/>
          <w:bCs/>
          <w:sz w:val="20"/>
          <w:szCs w:val="20"/>
          <w:lang w:val="fr-FR"/>
        </w:rPr>
        <w:t>.</w:t>
      </w:r>
      <w:r w:rsidR="00C26FC2" w:rsidRPr="00840344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9A129A" w:rsidRPr="00840344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Mobilité </w:t>
      </w:r>
      <w:r w:rsidR="009C0754" w:rsidRPr="00840344">
        <w:rPr>
          <w:rFonts w:ascii="Marianne" w:hAnsi="Marianne" w:cstheme="minorHAnsi"/>
          <w:b/>
          <w:bCs/>
          <w:sz w:val="20"/>
          <w:szCs w:val="20"/>
          <w:lang w:val="fr-FR"/>
        </w:rPr>
        <w:t>–</w:t>
      </w:r>
      <w:r w:rsidR="009C0754" w:rsidRPr="00840344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="00052744" w:rsidRPr="00840344">
        <w:rPr>
          <w:rFonts w:ascii="Marianne" w:hAnsi="Marianne" w:cstheme="minorHAnsi"/>
          <w:sz w:val="20"/>
          <w:szCs w:val="20"/>
          <w:lang w:val="fr-FR"/>
        </w:rPr>
        <w:t xml:space="preserve">Précisez ici comment la mobilité entre les </w:t>
      </w:r>
      <w:r w:rsidR="0069797F">
        <w:rPr>
          <w:rFonts w:ascii="Marianne" w:hAnsi="Marianne" w:cstheme="minorHAnsi"/>
          <w:sz w:val="20"/>
          <w:szCs w:val="20"/>
          <w:lang w:val="fr-FR"/>
        </w:rPr>
        <w:t>deux</w:t>
      </w:r>
      <w:r w:rsidR="00052744" w:rsidRPr="00840344">
        <w:rPr>
          <w:rFonts w:ascii="Marianne" w:hAnsi="Marianne" w:cstheme="minorHAnsi"/>
          <w:sz w:val="20"/>
          <w:szCs w:val="20"/>
          <w:lang w:val="fr-FR"/>
        </w:rPr>
        <w:t xml:space="preserve"> sites est envisagée</w:t>
      </w:r>
      <w:r w:rsidR="002C34C4">
        <w:rPr>
          <w:rFonts w:ascii="Marianne" w:hAnsi="Marianne" w:cstheme="minorHAnsi"/>
          <w:sz w:val="20"/>
          <w:szCs w:val="20"/>
          <w:lang w:val="fr-FR"/>
        </w:rPr>
        <w:t xml:space="preserve"> en cohérence avec le projet</w:t>
      </w:r>
      <w:r w:rsidR="00052744" w:rsidRPr="00840344">
        <w:rPr>
          <w:rFonts w:ascii="Marianne" w:hAnsi="Marianne" w:cstheme="minorHAnsi"/>
          <w:sz w:val="20"/>
          <w:szCs w:val="20"/>
          <w:lang w:val="fr-FR"/>
        </w:rPr>
        <w:t xml:space="preserve">. Cette partie sert de justification pour le budget </w:t>
      </w:r>
      <w:r w:rsidR="002C34C4">
        <w:rPr>
          <w:rFonts w:ascii="Marianne" w:hAnsi="Marianne" w:cstheme="minorHAnsi"/>
          <w:sz w:val="20"/>
          <w:szCs w:val="20"/>
          <w:lang w:val="fr-FR"/>
        </w:rPr>
        <w:t>de l’enveloppe mobilité</w:t>
      </w:r>
      <w:r w:rsidR="00052744" w:rsidRPr="00840344">
        <w:rPr>
          <w:rFonts w:ascii="Marianne" w:hAnsi="Marianne" w:cstheme="minorHAnsi"/>
          <w:sz w:val="20"/>
          <w:szCs w:val="20"/>
          <w:lang w:val="fr-FR"/>
        </w:rPr>
        <w:t>.</w:t>
      </w:r>
    </w:p>
    <w:p w14:paraId="26A4E330" w14:textId="7086195C" w:rsidR="00175911" w:rsidRDefault="00175911">
      <w:pPr>
        <w:spacing w:before="0" w:after="200"/>
        <w:rPr>
          <w:rFonts w:ascii="Marianne" w:hAnsi="Marianne" w:cstheme="minorHAnsi"/>
          <w:sz w:val="18"/>
          <w:szCs w:val="18"/>
          <w:lang w:val="fr-FR"/>
        </w:rPr>
      </w:pPr>
      <w:r>
        <w:rPr>
          <w:rFonts w:ascii="Marianne" w:hAnsi="Marianne" w:cstheme="minorHAnsi"/>
          <w:sz w:val="18"/>
          <w:szCs w:val="18"/>
          <w:lang w:val="fr-FR"/>
        </w:rPr>
        <w:br w:type="page"/>
      </w:r>
    </w:p>
    <w:p w14:paraId="6387D362" w14:textId="77777777" w:rsidR="00175747" w:rsidRPr="00840344" w:rsidRDefault="00175747" w:rsidP="003A21C6">
      <w:pPr>
        <w:spacing w:before="0" w:after="0" w:line="240" w:lineRule="auto"/>
        <w:jc w:val="both"/>
        <w:rPr>
          <w:rFonts w:ascii="Marianne" w:hAnsi="Marianne" w:cstheme="minorHAnsi"/>
          <w:sz w:val="18"/>
          <w:szCs w:val="18"/>
          <w:lang w:val="fr-FR"/>
        </w:rPr>
      </w:pPr>
    </w:p>
    <w:p w14:paraId="570C7DA2" w14:textId="0A353C36" w:rsidR="00685034" w:rsidRPr="00840344" w:rsidRDefault="003659B1" w:rsidP="00135EF6">
      <w:pPr>
        <w:spacing w:before="0" w:after="40" w:line="240" w:lineRule="auto"/>
        <w:jc w:val="both"/>
        <w:rPr>
          <w:rFonts w:ascii="Marianne" w:hAnsi="Marianne" w:cstheme="minorHAnsi"/>
          <w:sz w:val="18"/>
          <w:szCs w:val="18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>6</w:t>
      </w:r>
      <w:r w:rsidR="00747382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>.</w:t>
      </w:r>
      <w:r w:rsidR="007D3629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077896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>Budget</w:t>
      </w:r>
      <w:r w:rsidR="00BE262B" w:rsidRPr="00840344">
        <w:rPr>
          <w:rFonts w:ascii="Marianne" w:hAnsi="Marianne" w:cstheme="minorHAnsi"/>
          <w:b/>
          <w:bCs/>
          <w:sz w:val="18"/>
          <w:szCs w:val="18"/>
          <w:lang w:val="fr-FR"/>
        </w:rPr>
        <w:t xml:space="preserve"> </w:t>
      </w:r>
      <w:r w:rsidR="00077896" w:rsidRPr="00840344">
        <w:rPr>
          <w:rFonts w:ascii="Marianne" w:hAnsi="Marianne" w:cstheme="minorHAnsi"/>
          <w:b/>
          <w:bCs/>
          <w:sz w:val="18"/>
          <w:szCs w:val="18"/>
          <w:lang w:val="fr-FR"/>
        </w:rPr>
        <w:t>–</w:t>
      </w:r>
      <w:r w:rsidR="000F7329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L</w:t>
      </w:r>
      <w:r w:rsidR="00BE262B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es dépenses financées par </w:t>
      </w:r>
      <w:r w:rsidR="000F7329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ce programme</w:t>
      </w:r>
      <w:r w:rsidR="00BE262B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doivent être effectuées par l</w:t>
      </w:r>
      <w:r w:rsidR="00175911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’</w:t>
      </w:r>
      <w:r w:rsidR="0090600D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UM</w:t>
      </w:r>
      <w:r w:rsidR="009D32CC" w:rsidRPr="00840344">
        <w:rPr>
          <w:rFonts w:ascii="Marianne" w:hAnsi="Marianne" w:cs="Calibri (Corps)"/>
          <w:color w:val="000000" w:themeColor="text1"/>
          <w:sz w:val="18"/>
          <w:szCs w:val="18"/>
          <w:lang w:val="fr-FR"/>
        </w:rPr>
        <w:t xml:space="preserve">, dans le cadre des unités rattachées </w:t>
      </w:r>
      <w:r w:rsidR="00F818BE">
        <w:rPr>
          <w:rFonts w:ascii="Marianne" w:hAnsi="Marianne" w:cs="Calibri (Corps)"/>
          <w:color w:val="000000" w:themeColor="text1"/>
          <w:sz w:val="18"/>
          <w:szCs w:val="18"/>
          <w:lang w:val="fr-FR"/>
        </w:rPr>
        <w:t xml:space="preserve">impliquées dans le projet </w:t>
      </w:r>
      <w:proofErr w:type="spellStart"/>
      <w:r w:rsidR="00F818BE">
        <w:rPr>
          <w:rFonts w:ascii="Marianne" w:hAnsi="Marianne" w:cs="Calibri (Corps)"/>
          <w:color w:val="000000" w:themeColor="text1"/>
          <w:sz w:val="18"/>
          <w:szCs w:val="18"/>
          <w:lang w:val="fr-FR"/>
        </w:rPr>
        <w:t>Biopolis</w:t>
      </w:r>
      <w:proofErr w:type="spellEnd"/>
      <w:r w:rsidR="00BE262B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. </w:t>
      </w:r>
      <w:r w:rsidR="00E52B04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S</w:t>
      </w:r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a</w:t>
      </w:r>
      <w:r w:rsidR="00077896" w:rsidRPr="00175911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uf exception</w:t>
      </w:r>
      <w:r w:rsidR="00E52B04" w:rsidRPr="00175911">
        <w:rPr>
          <w:rFonts w:ascii="Marianne" w:hAnsi="Marianne" w:cstheme="minorHAnsi"/>
          <w:sz w:val="18"/>
          <w:szCs w:val="18"/>
          <w:lang w:val="fr-FR"/>
        </w:rPr>
        <w:t>,</w:t>
      </w:r>
      <w:r w:rsidR="00077896" w:rsidRPr="00175911">
        <w:rPr>
          <w:rFonts w:ascii="Marianne" w:hAnsi="Marianne" w:cstheme="minorHAnsi"/>
          <w:sz w:val="18"/>
          <w:szCs w:val="18"/>
          <w:lang w:val="fr-FR"/>
        </w:rPr>
        <w:t xml:space="preserve"> les personnels recrutés par </w:t>
      </w:r>
      <w:r w:rsidR="000F7329" w:rsidRPr="00175911">
        <w:rPr>
          <w:rFonts w:ascii="Marianne" w:hAnsi="Marianne" w:cstheme="minorHAnsi"/>
          <w:sz w:val="18"/>
          <w:szCs w:val="18"/>
          <w:lang w:val="fr-FR"/>
        </w:rPr>
        <w:t>c</w:t>
      </w:r>
      <w:r w:rsidR="00077896" w:rsidRPr="00175911">
        <w:rPr>
          <w:rFonts w:ascii="Marianne" w:hAnsi="Marianne" w:cstheme="minorHAnsi"/>
          <w:sz w:val="18"/>
          <w:szCs w:val="18"/>
          <w:lang w:val="fr-FR"/>
        </w:rPr>
        <w:t xml:space="preserve">es crédits sont des agents de l'Université de Montpellier </w:t>
      </w:r>
      <w:r w:rsidR="00E52B04" w:rsidRPr="00175911">
        <w:rPr>
          <w:rFonts w:ascii="Marianne" w:hAnsi="Marianne" w:cstheme="minorHAnsi"/>
          <w:sz w:val="18"/>
          <w:szCs w:val="18"/>
          <w:lang w:val="fr-FR"/>
        </w:rPr>
        <w:t>;</w:t>
      </w:r>
      <w:r w:rsidR="00077896" w:rsidRPr="00175911">
        <w:rPr>
          <w:rFonts w:ascii="Marianne" w:hAnsi="Marianne" w:cstheme="minorHAnsi"/>
          <w:sz w:val="18"/>
          <w:szCs w:val="18"/>
          <w:lang w:val="fr-FR"/>
        </w:rPr>
        <w:t xml:space="preserve"> leurs </w:t>
      </w:r>
      <w:r w:rsidR="009D32CC" w:rsidRPr="00175911">
        <w:rPr>
          <w:rFonts w:ascii="Marianne" w:hAnsi="Marianne" w:cstheme="minorHAnsi"/>
          <w:sz w:val="18"/>
          <w:szCs w:val="18"/>
          <w:lang w:val="fr-FR"/>
        </w:rPr>
        <w:t>rémunérations</w:t>
      </w:r>
      <w:r w:rsidR="00077896" w:rsidRPr="00175911">
        <w:rPr>
          <w:rFonts w:ascii="Marianne" w:hAnsi="Marianne" w:cstheme="minorHAnsi"/>
          <w:sz w:val="18"/>
          <w:szCs w:val="18"/>
          <w:lang w:val="fr-FR"/>
        </w:rPr>
        <w:t xml:space="preserve"> font l'objet de cadrage</w:t>
      </w:r>
      <w:r w:rsidR="006834B2" w:rsidRPr="00175911">
        <w:rPr>
          <w:rFonts w:ascii="Marianne" w:hAnsi="Marianne" w:cstheme="minorHAnsi"/>
          <w:sz w:val="18"/>
          <w:szCs w:val="18"/>
          <w:lang w:val="fr-FR"/>
        </w:rPr>
        <w:t>s</w:t>
      </w:r>
      <w:r w:rsidR="00F52763" w:rsidRPr="00175911">
        <w:rPr>
          <w:rFonts w:ascii="Marianne" w:hAnsi="Marianne" w:cstheme="minorHAnsi"/>
          <w:sz w:val="18"/>
          <w:szCs w:val="18"/>
          <w:lang w:val="fr-FR"/>
        </w:rPr>
        <w:t xml:space="preserve"> 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>au sein d</w:t>
      </w:r>
      <w:r w:rsidR="00D7616B" w:rsidRPr="00175911">
        <w:rPr>
          <w:rFonts w:ascii="Marianne" w:hAnsi="Marianne" w:cstheme="minorHAnsi"/>
          <w:sz w:val="18"/>
          <w:szCs w:val="18"/>
          <w:lang w:val="fr-FR"/>
        </w:rPr>
        <w:t>e l’</w:t>
      </w:r>
      <w:r w:rsidR="00DA4A20" w:rsidRPr="00175911">
        <w:rPr>
          <w:rFonts w:ascii="Marianne" w:hAnsi="Marianne" w:cstheme="minorHAnsi"/>
          <w:sz w:val="18"/>
          <w:szCs w:val="18"/>
          <w:lang w:val="fr-FR"/>
        </w:rPr>
        <w:t>U</w:t>
      </w:r>
      <w:r w:rsidR="00D7616B" w:rsidRPr="00175911">
        <w:rPr>
          <w:rFonts w:ascii="Marianne" w:hAnsi="Marianne" w:cstheme="minorHAnsi"/>
          <w:sz w:val="18"/>
          <w:szCs w:val="18"/>
          <w:lang w:val="fr-FR"/>
        </w:rPr>
        <w:t>niversité de Montpellier. Le s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 xml:space="preserve">alaire </w:t>
      </w:r>
      <w:proofErr w:type="gramStart"/>
      <w:r w:rsidR="00BF51DD" w:rsidRPr="00175911">
        <w:rPr>
          <w:rFonts w:ascii="Marianne" w:hAnsi="Marianne" w:cstheme="minorHAnsi"/>
          <w:sz w:val="18"/>
          <w:szCs w:val="18"/>
          <w:lang w:val="fr-FR"/>
        </w:rPr>
        <w:t>d'</w:t>
      </w:r>
      <w:proofErr w:type="spellStart"/>
      <w:r w:rsidR="00BF51DD" w:rsidRPr="00175911">
        <w:rPr>
          <w:rFonts w:ascii="Marianne" w:hAnsi="Marianne" w:cstheme="minorHAnsi"/>
          <w:sz w:val="18"/>
          <w:szCs w:val="18"/>
          <w:lang w:val="fr-FR"/>
        </w:rPr>
        <w:t>un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>.e</w:t>
      </w:r>
      <w:proofErr w:type="spellEnd"/>
      <w:proofErr w:type="gramEnd"/>
      <w:r w:rsidR="00BF51DD" w:rsidRPr="00175911">
        <w:rPr>
          <w:rFonts w:ascii="Marianne" w:hAnsi="Marianne" w:cstheme="minorHAnsi"/>
          <w:sz w:val="18"/>
          <w:szCs w:val="18"/>
          <w:lang w:val="fr-FR"/>
        </w:rPr>
        <w:t xml:space="preserve"> </w:t>
      </w:r>
      <w:proofErr w:type="spellStart"/>
      <w:r w:rsidR="00D43721" w:rsidRPr="00175911">
        <w:rPr>
          <w:rFonts w:ascii="Marianne" w:hAnsi="Marianne" w:cstheme="minorHAnsi"/>
          <w:sz w:val="18"/>
          <w:szCs w:val="18"/>
          <w:lang w:val="fr-FR"/>
        </w:rPr>
        <w:t>doctorant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>.e</w:t>
      </w:r>
      <w:proofErr w:type="spellEnd"/>
      <w:r w:rsidR="00D43721" w:rsidRPr="00175911">
        <w:rPr>
          <w:rFonts w:ascii="Marianne" w:hAnsi="Marianne" w:cstheme="minorHAnsi"/>
          <w:sz w:val="18"/>
          <w:szCs w:val="18"/>
          <w:lang w:val="fr-FR"/>
        </w:rPr>
        <w:t xml:space="preserve"> est de 125,5 k€ pour les 3 ans de contrat. </w:t>
      </w:r>
      <w:r w:rsidR="00D7616B" w:rsidRPr="00175911">
        <w:rPr>
          <w:rFonts w:ascii="Marianne" w:hAnsi="Marianne" w:cstheme="minorHAnsi"/>
          <w:sz w:val="18"/>
          <w:szCs w:val="18"/>
          <w:lang w:val="fr-FR"/>
        </w:rPr>
        <w:t>Le s</w:t>
      </w:r>
      <w:r w:rsidR="00D43721" w:rsidRPr="00175911">
        <w:rPr>
          <w:rFonts w:ascii="Marianne" w:hAnsi="Marianne" w:cstheme="minorHAnsi"/>
          <w:sz w:val="18"/>
          <w:szCs w:val="18"/>
          <w:lang w:val="fr-FR"/>
        </w:rPr>
        <w:t xml:space="preserve">alaire </w:t>
      </w:r>
      <w:proofErr w:type="gramStart"/>
      <w:r w:rsidR="00D43721" w:rsidRPr="00175911">
        <w:rPr>
          <w:rFonts w:ascii="Marianne" w:hAnsi="Marianne" w:cstheme="minorHAnsi"/>
          <w:sz w:val="18"/>
          <w:szCs w:val="18"/>
          <w:lang w:val="fr-FR"/>
        </w:rPr>
        <w:t>d’</w:t>
      </w:r>
      <w:proofErr w:type="spellStart"/>
      <w:r w:rsidR="00D43721" w:rsidRPr="00175911">
        <w:rPr>
          <w:rFonts w:ascii="Marianne" w:hAnsi="Marianne" w:cstheme="minorHAnsi"/>
          <w:sz w:val="18"/>
          <w:szCs w:val="18"/>
          <w:lang w:val="fr-FR"/>
        </w:rPr>
        <w:t>un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>.e</w:t>
      </w:r>
      <w:proofErr w:type="spellEnd"/>
      <w:proofErr w:type="gramEnd"/>
      <w:r w:rsidR="00D43721" w:rsidRPr="00175911">
        <w:rPr>
          <w:rFonts w:ascii="Marianne" w:hAnsi="Marianne" w:cstheme="minorHAnsi"/>
          <w:sz w:val="18"/>
          <w:szCs w:val="18"/>
          <w:lang w:val="fr-FR"/>
        </w:rPr>
        <w:t xml:space="preserve"> 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 xml:space="preserve">jeune </w:t>
      </w:r>
      <w:proofErr w:type="spellStart"/>
      <w:r w:rsidR="0090600D" w:rsidRPr="00175911">
        <w:rPr>
          <w:rFonts w:ascii="Marianne" w:hAnsi="Marianne" w:cstheme="minorHAnsi"/>
          <w:sz w:val="18"/>
          <w:szCs w:val="18"/>
          <w:lang w:val="fr-FR"/>
        </w:rPr>
        <w:t>chercheur.e</w:t>
      </w:r>
      <w:proofErr w:type="spellEnd"/>
      <w:r w:rsidR="00BF51DD" w:rsidRPr="00175911">
        <w:rPr>
          <w:rFonts w:ascii="Marianne" w:hAnsi="Marianne" w:cstheme="minorHAnsi"/>
          <w:sz w:val="18"/>
          <w:szCs w:val="18"/>
          <w:lang w:val="fr-FR"/>
        </w:rPr>
        <w:t xml:space="preserve"> </w:t>
      </w:r>
      <w:proofErr w:type="spellStart"/>
      <w:r w:rsidR="0090600D" w:rsidRPr="00175911">
        <w:rPr>
          <w:rFonts w:ascii="Marianne" w:hAnsi="Marianne" w:cstheme="minorHAnsi"/>
          <w:sz w:val="18"/>
          <w:szCs w:val="18"/>
          <w:lang w:val="fr-FR"/>
        </w:rPr>
        <w:t>contractuel.le</w:t>
      </w:r>
      <w:proofErr w:type="spellEnd"/>
      <w:r w:rsidR="0090600D" w:rsidRPr="00175911">
        <w:rPr>
          <w:rFonts w:ascii="Marianne" w:hAnsi="Marianne" w:cstheme="minorHAnsi"/>
          <w:sz w:val="18"/>
          <w:szCs w:val="18"/>
          <w:lang w:val="fr-FR"/>
        </w:rPr>
        <w:t xml:space="preserve"> .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>(valorisé selon la gr</w:t>
      </w:r>
      <w:r w:rsidR="008B0B94" w:rsidRPr="00175911">
        <w:rPr>
          <w:rFonts w:ascii="Marianne" w:hAnsi="Marianne" w:cstheme="minorHAnsi"/>
          <w:sz w:val="18"/>
          <w:szCs w:val="18"/>
          <w:lang w:val="fr-FR"/>
        </w:rPr>
        <w:t>ille de rémunération de l'UM) est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 xml:space="preserve"> à ce jour entre 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 xml:space="preserve">51 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 xml:space="preserve">k€ et </w:t>
      </w:r>
      <w:r w:rsidR="0090600D" w:rsidRPr="00175911">
        <w:rPr>
          <w:rFonts w:ascii="Marianne" w:hAnsi="Marianne" w:cstheme="minorHAnsi"/>
          <w:sz w:val="18"/>
          <w:szCs w:val="18"/>
          <w:lang w:val="fr-FR"/>
        </w:rPr>
        <w:t xml:space="preserve">55 </w:t>
      </w:r>
      <w:r w:rsidR="00BF51DD" w:rsidRPr="00175911">
        <w:rPr>
          <w:rFonts w:ascii="Marianne" w:hAnsi="Marianne" w:cstheme="minorHAnsi"/>
          <w:sz w:val="18"/>
          <w:szCs w:val="18"/>
          <w:lang w:val="fr-FR"/>
        </w:rPr>
        <w:t>k€ / an.</w:t>
      </w:r>
    </w:p>
    <w:p w14:paraId="153C96A8" w14:textId="77777777" w:rsidR="00BF51DD" w:rsidRDefault="00BF51DD" w:rsidP="00135EF6">
      <w:pPr>
        <w:spacing w:before="0" w:after="40" w:line="240" w:lineRule="auto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506C6699" w14:textId="77777777" w:rsidR="00E5231C" w:rsidRPr="00840344" w:rsidRDefault="00E5231C" w:rsidP="00135EF6">
      <w:pPr>
        <w:spacing w:before="0" w:after="40" w:line="240" w:lineRule="auto"/>
        <w:jc w:val="both"/>
        <w:rPr>
          <w:rFonts w:ascii="Marianne" w:hAnsi="Marianne" w:cstheme="minorHAnsi"/>
          <w:sz w:val="20"/>
          <w:szCs w:val="20"/>
          <w:lang w:val="fr-FR"/>
        </w:rPr>
      </w:pPr>
      <w:r>
        <w:rPr>
          <w:rFonts w:ascii="Marianne" w:hAnsi="Marianne" w:cstheme="minorHAnsi"/>
          <w:sz w:val="20"/>
          <w:szCs w:val="20"/>
          <w:lang w:val="fr-FR"/>
        </w:rPr>
        <w:t xml:space="preserve">Enveloppe ressources humaines et mobilité entre Montpellier et le CIBIO (max. 9k€ </w:t>
      </w:r>
      <w:r w:rsidR="002C34C4">
        <w:rPr>
          <w:rFonts w:ascii="Marianne" w:hAnsi="Marianne" w:cstheme="minorHAnsi"/>
          <w:sz w:val="20"/>
          <w:szCs w:val="20"/>
          <w:lang w:val="fr-FR"/>
        </w:rPr>
        <w:t xml:space="preserve">de missions </w:t>
      </w:r>
      <w:r>
        <w:rPr>
          <w:rFonts w:ascii="Marianne" w:hAnsi="Marianne" w:cstheme="minorHAnsi"/>
          <w:sz w:val="20"/>
          <w:szCs w:val="20"/>
          <w:lang w:val="fr-FR"/>
        </w:rPr>
        <w:t>par an)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1701"/>
        <w:gridCol w:w="2126"/>
      </w:tblGrid>
      <w:tr w:rsidR="00857AF6" w:rsidRPr="00FE14AA" w14:paraId="317FD392" w14:textId="77777777">
        <w:trPr>
          <w:trHeight w:val="563"/>
        </w:trPr>
        <w:tc>
          <w:tcPr>
            <w:tcW w:w="5103" w:type="dxa"/>
            <w:vAlign w:val="center"/>
          </w:tcPr>
          <w:p w14:paraId="69A8E4EE" w14:textId="77777777" w:rsidR="0003621C" w:rsidRPr="00840344" w:rsidRDefault="00467F71" w:rsidP="0003621C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B</w:t>
            </w:r>
            <w:r w:rsidR="00A153D5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udget prévisionnel par type de dépenses</w:t>
            </w:r>
          </w:p>
          <w:p w14:paraId="0F636724" w14:textId="77777777" w:rsidR="0095449E" w:rsidRPr="00840344" w:rsidRDefault="0003621C" w:rsidP="0003621C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(NB : pas de "frais de gestion" !)</w:t>
            </w:r>
            <w:r w:rsidR="00E35C5E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787A09" w14:textId="77777777" w:rsidR="0095449E" w:rsidRPr="00840344" w:rsidRDefault="0095449E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Financement demandé</w:t>
            </w:r>
            <w:r w:rsidR="00E77225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(HT)</w:t>
            </w:r>
          </w:p>
        </w:tc>
        <w:tc>
          <w:tcPr>
            <w:tcW w:w="1701" w:type="dxa"/>
            <w:vAlign w:val="center"/>
          </w:tcPr>
          <w:p w14:paraId="6FEEA0AE" w14:textId="77777777" w:rsidR="0095449E" w:rsidRPr="00840344" w:rsidRDefault="0095449E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Co-financement acquis</w:t>
            </w:r>
            <w:r w:rsidR="00BF51DD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/sollicité</w:t>
            </w:r>
            <w:r w:rsidR="00E77225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(HT)</w:t>
            </w:r>
          </w:p>
        </w:tc>
        <w:tc>
          <w:tcPr>
            <w:tcW w:w="2126" w:type="dxa"/>
            <w:vAlign w:val="center"/>
          </w:tcPr>
          <w:p w14:paraId="30972554" w14:textId="77777777" w:rsidR="0095449E" w:rsidRPr="00840344" w:rsidRDefault="0095449E" w:rsidP="00401BC1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Co-finance</w:t>
            </w:r>
            <w:r w:rsidR="00321E07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ment</w:t>
            </w:r>
            <w:r w:rsidR="00A153D5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A3300A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- </w:t>
            </w:r>
            <w:r w:rsidR="00A153D5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Préciser la source </w:t>
            </w:r>
          </w:p>
        </w:tc>
      </w:tr>
      <w:tr w:rsidR="00857AF6" w:rsidRPr="00FE14AA" w14:paraId="57985377" w14:textId="77777777">
        <w:trPr>
          <w:trHeight w:val="284"/>
        </w:trPr>
        <w:tc>
          <w:tcPr>
            <w:tcW w:w="5103" w:type="dxa"/>
            <w:vAlign w:val="center"/>
          </w:tcPr>
          <w:p w14:paraId="0FE44988" w14:textId="617C3917" w:rsidR="00467F71" w:rsidRPr="00840344" w:rsidRDefault="0095449E" w:rsidP="00BF51DD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Ex : </w:t>
            </w:r>
            <w:r w:rsidR="00BF51DD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jeune </w:t>
            </w:r>
            <w:proofErr w:type="spellStart"/>
            <w:r w:rsidR="00BF51DD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chercheur</w:t>
            </w:r>
            <w:r w:rsidR="0090600D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.e</w:t>
            </w:r>
            <w:proofErr w:type="spellEnd"/>
            <w:r w:rsidR="00BF51DD"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pendant X mois </w:t>
            </w:r>
          </w:p>
        </w:tc>
        <w:tc>
          <w:tcPr>
            <w:tcW w:w="1560" w:type="dxa"/>
            <w:vAlign w:val="center"/>
          </w:tcPr>
          <w:p w14:paraId="43E59071" w14:textId="77777777" w:rsidR="0095449E" w:rsidRPr="00840344" w:rsidRDefault="0095449E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8E31511" w14:textId="77777777" w:rsidR="0095449E" w:rsidRPr="00840344" w:rsidRDefault="0095449E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AAC1B19" w14:textId="77777777" w:rsidR="0095449E" w:rsidRPr="00840344" w:rsidRDefault="0095449E" w:rsidP="000D2E84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57AF6" w:rsidRPr="00FE14AA" w14:paraId="3B202108" w14:textId="77777777">
        <w:trPr>
          <w:trHeight w:val="323"/>
        </w:trPr>
        <w:tc>
          <w:tcPr>
            <w:tcW w:w="5103" w:type="dxa"/>
            <w:vAlign w:val="center"/>
          </w:tcPr>
          <w:p w14:paraId="09C6DDB7" w14:textId="77777777" w:rsidR="000D2E84" w:rsidRPr="00840344" w:rsidRDefault="000D2E84" w:rsidP="0003621C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Ex : mission </w:t>
            </w:r>
            <w:r w:rsidR="00E5231C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de Montpellier vers CIBIO (nombre, durée de chaque mission)</w:t>
            </w:r>
          </w:p>
        </w:tc>
        <w:tc>
          <w:tcPr>
            <w:tcW w:w="1560" w:type="dxa"/>
            <w:vAlign w:val="center"/>
          </w:tcPr>
          <w:p w14:paraId="2D347505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07A1BDB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778B6EA1" w14:textId="77777777" w:rsidR="000D2E84" w:rsidRPr="00840344" w:rsidRDefault="000D2E84" w:rsidP="000D2E84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57AF6" w:rsidRPr="00FE14AA" w14:paraId="15C9DB54" w14:textId="77777777">
        <w:trPr>
          <w:trHeight w:val="284"/>
        </w:trPr>
        <w:tc>
          <w:tcPr>
            <w:tcW w:w="5103" w:type="dxa"/>
            <w:vAlign w:val="center"/>
          </w:tcPr>
          <w:p w14:paraId="5AA00433" w14:textId="77777777" w:rsidR="000D2E84" w:rsidRPr="00840344" w:rsidRDefault="000D2E84" w:rsidP="009619A8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47CDFFA1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4D49AEE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B487554" w14:textId="77777777" w:rsidR="000D2E84" w:rsidRPr="00840344" w:rsidRDefault="000D2E84" w:rsidP="00857AF6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57AF6" w:rsidRPr="000B5D87" w14:paraId="463ECDCC" w14:textId="77777777">
        <w:trPr>
          <w:trHeight w:val="284"/>
        </w:trPr>
        <w:tc>
          <w:tcPr>
            <w:tcW w:w="5103" w:type="dxa"/>
            <w:vAlign w:val="center"/>
          </w:tcPr>
          <w:p w14:paraId="7BEFE7C0" w14:textId="7CA47391" w:rsidR="000D2E84" w:rsidRPr="00840344" w:rsidRDefault="000D2E84" w:rsidP="00840344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3D9AA078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00AEED6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E798060" w14:textId="77777777" w:rsidR="000D2E84" w:rsidRPr="00840344" w:rsidRDefault="000D2E84" w:rsidP="000D2E84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57AF6" w:rsidRPr="000B5D87" w14:paraId="11AA503F" w14:textId="77777777">
        <w:trPr>
          <w:trHeight w:val="284"/>
        </w:trPr>
        <w:tc>
          <w:tcPr>
            <w:tcW w:w="5103" w:type="dxa"/>
            <w:vAlign w:val="center"/>
          </w:tcPr>
          <w:p w14:paraId="7269ECBD" w14:textId="77777777" w:rsidR="002E6990" w:rsidRPr="00840344" w:rsidRDefault="002E6990" w:rsidP="0003621C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64AC027F" w14:textId="77777777" w:rsidR="002E6990" w:rsidRPr="00840344" w:rsidRDefault="002E6990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5E8BB72" w14:textId="77777777" w:rsidR="002E6990" w:rsidRPr="00840344" w:rsidRDefault="002E6990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C6BE12D" w14:textId="77777777" w:rsidR="002E6990" w:rsidRPr="00840344" w:rsidRDefault="002E6990" w:rsidP="000D2E84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57AF6" w:rsidRPr="00840344" w14:paraId="3ADED29E" w14:textId="77777777">
        <w:trPr>
          <w:trHeight w:val="284"/>
        </w:trPr>
        <w:tc>
          <w:tcPr>
            <w:tcW w:w="5103" w:type="dxa"/>
            <w:vAlign w:val="center"/>
          </w:tcPr>
          <w:p w14:paraId="4DD52CA5" w14:textId="77777777" w:rsidR="000D2E84" w:rsidRPr="00840344" w:rsidRDefault="000D2E84" w:rsidP="0003621C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vAlign w:val="center"/>
          </w:tcPr>
          <w:p w14:paraId="061E92C8" w14:textId="77777777" w:rsidR="002E6990" w:rsidRPr="00840344" w:rsidRDefault="002E6990" w:rsidP="002E6990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DF1B827" w14:textId="77777777" w:rsidR="000D2E84" w:rsidRPr="00840344" w:rsidRDefault="000D2E84" w:rsidP="00450ECC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D32A489" w14:textId="77777777" w:rsidR="000D2E84" w:rsidRPr="00840344" w:rsidRDefault="000D2E84" w:rsidP="000D2E84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1142CFBE" w14:textId="77777777" w:rsidR="005F14A2" w:rsidRDefault="00857AF6" w:rsidP="00135EF6">
      <w:pPr>
        <w:spacing w:before="40" w:after="0" w:line="220" w:lineRule="exact"/>
        <w:ind w:left="142" w:hanging="142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 w:rsidRPr="0084034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</w:t>
      </w:r>
    </w:p>
    <w:p w14:paraId="4B28656B" w14:textId="77777777" w:rsidR="00E5231C" w:rsidRDefault="00E5231C" w:rsidP="00135EF6">
      <w:pPr>
        <w:spacing w:before="40" w:after="0" w:line="220" w:lineRule="exact"/>
        <w:ind w:left="142" w:hanging="142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  <w:r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Enveloppe </w:t>
      </w:r>
      <w:r w:rsidR="002C34C4"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>dépenses</w:t>
      </w:r>
      <w:r>
        <w:rPr>
          <w:rFonts w:ascii="Marianne" w:hAnsi="Marianne" w:cstheme="minorHAnsi"/>
          <w:color w:val="000000" w:themeColor="text1"/>
          <w:sz w:val="20"/>
          <w:szCs w:val="20"/>
          <w:lang w:val="fr-FR"/>
        </w:rPr>
        <w:t xml:space="preserve"> de recherche (max. 10 k€ par an).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1701"/>
        <w:gridCol w:w="2126"/>
      </w:tblGrid>
      <w:tr w:rsidR="00E5231C" w:rsidRPr="00FE14AA" w14:paraId="578A11FD" w14:textId="77777777">
        <w:trPr>
          <w:trHeight w:val="563"/>
        </w:trPr>
        <w:tc>
          <w:tcPr>
            <w:tcW w:w="5103" w:type="dxa"/>
            <w:vAlign w:val="center"/>
          </w:tcPr>
          <w:p w14:paraId="67C798F4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Budget prévisionnel par type de dépenses</w:t>
            </w:r>
          </w:p>
          <w:p w14:paraId="6F43B5BC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(NB : pas de "frais de gestion" !) </w:t>
            </w:r>
          </w:p>
        </w:tc>
        <w:tc>
          <w:tcPr>
            <w:tcW w:w="1560" w:type="dxa"/>
            <w:vAlign w:val="center"/>
          </w:tcPr>
          <w:p w14:paraId="139FD91F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Financement demandé (HT)</w:t>
            </w:r>
          </w:p>
        </w:tc>
        <w:tc>
          <w:tcPr>
            <w:tcW w:w="1701" w:type="dxa"/>
            <w:vAlign w:val="center"/>
          </w:tcPr>
          <w:p w14:paraId="76593C6C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Co-financement acquis/sollicité (HT)</w:t>
            </w:r>
          </w:p>
        </w:tc>
        <w:tc>
          <w:tcPr>
            <w:tcW w:w="2126" w:type="dxa"/>
            <w:vAlign w:val="center"/>
          </w:tcPr>
          <w:p w14:paraId="586FE3FC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Co-financement - Préciser la source </w:t>
            </w:r>
          </w:p>
        </w:tc>
      </w:tr>
      <w:tr w:rsidR="00E5231C" w:rsidRPr="00FE14AA" w14:paraId="40AB2BBA" w14:textId="77777777">
        <w:trPr>
          <w:trHeight w:val="323"/>
        </w:trPr>
        <w:tc>
          <w:tcPr>
            <w:tcW w:w="5103" w:type="dxa"/>
            <w:vAlign w:val="center"/>
          </w:tcPr>
          <w:p w14:paraId="66E0EFC6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Ex : </w:t>
            </w:r>
            <w:r w:rsidR="0041711B" w:rsidRPr="0069797F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autres </w:t>
            </w:r>
            <w:r w:rsidRPr="0069797F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missions</w:t>
            </w: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(préciser nombre, destination, etc.)</w:t>
            </w:r>
          </w:p>
        </w:tc>
        <w:tc>
          <w:tcPr>
            <w:tcW w:w="1560" w:type="dxa"/>
            <w:vAlign w:val="center"/>
          </w:tcPr>
          <w:p w14:paraId="5E5B691A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3DBF30B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807DCB7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1AD53B74" w14:textId="77777777">
        <w:trPr>
          <w:trHeight w:val="284"/>
        </w:trPr>
        <w:tc>
          <w:tcPr>
            <w:tcW w:w="5103" w:type="dxa"/>
            <w:vAlign w:val="center"/>
          </w:tcPr>
          <w:p w14:paraId="01B950D9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Ex : équipement (seul un ordinateur individuel et périphériques pour la personne recrutée sont éligibles)</w:t>
            </w:r>
          </w:p>
        </w:tc>
        <w:tc>
          <w:tcPr>
            <w:tcW w:w="1560" w:type="dxa"/>
            <w:vAlign w:val="center"/>
          </w:tcPr>
          <w:p w14:paraId="3D5F32E1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2FB55D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94D702D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0445476F" w14:textId="77777777">
        <w:trPr>
          <w:trHeight w:val="284"/>
        </w:trPr>
        <w:tc>
          <w:tcPr>
            <w:tcW w:w="5103" w:type="dxa"/>
            <w:vAlign w:val="center"/>
          </w:tcPr>
          <w:p w14:paraId="01568119" w14:textId="336776CA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Ex : fonctionnement (décrire les dépe</w:t>
            </w:r>
            <w:r w:rsidRPr="00175911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nses</w:t>
            </w:r>
            <w:r w:rsidR="00175911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175911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; ne pas se contenter de montant forfaitaire)</w:t>
            </w:r>
          </w:p>
        </w:tc>
        <w:tc>
          <w:tcPr>
            <w:tcW w:w="1560" w:type="dxa"/>
            <w:vAlign w:val="center"/>
          </w:tcPr>
          <w:p w14:paraId="6EA35925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B9FE212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FB094B3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0085F36C" w14:textId="77777777">
        <w:trPr>
          <w:trHeight w:val="284"/>
        </w:trPr>
        <w:tc>
          <w:tcPr>
            <w:tcW w:w="5103" w:type="dxa"/>
            <w:vAlign w:val="center"/>
          </w:tcPr>
          <w:p w14:paraId="70D22DD6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Ex : prestation extérieure (préciser la prestation ; NB : les règles des marchés publics s'appliquent)</w:t>
            </w:r>
          </w:p>
        </w:tc>
        <w:tc>
          <w:tcPr>
            <w:tcW w:w="1560" w:type="dxa"/>
            <w:vAlign w:val="center"/>
          </w:tcPr>
          <w:p w14:paraId="4A3553A4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AD69FCE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6BD8AE3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3F299F97" w14:textId="77777777">
        <w:trPr>
          <w:trHeight w:val="284"/>
        </w:trPr>
        <w:tc>
          <w:tcPr>
            <w:tcW w:w="5103" w:type="dxa"/>
            <w:vAlign w:val="center"/>
          </w:tcPr>
          <w:p w14:paraId="2DD81841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56273AEC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A0C55C0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6427906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640F7764" w14:textId="77777777">
        <w:trPr>
          <w:trHeight w:val="284"/>
        </w:trPr>
        <w:tc>
          <w:tcPr>
            <w:tcW w:w="5103" w:type="dxa"/>
            <w:vAlign w:val="center"/>
          </w:tcPr>
          <w:p w14:paraId="3ADC377A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2D491212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74712B4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CA57F40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FE14AA" w14:paraId="1E2CD922" w14:textId="77777777">
        <w:trPr>
          <w:trHeight w:val="284"/>
        </w:trPr>
        <w:tc>
          <w:tcPr>
            <w:tcW w:w="5103" w:type="dxa"/>
            <w:vAlign w:val="center"/>
          </w:tcPr>
          <w:p w14:paraId="4064198F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vAlign w:val="center"/>
          </w:tcPr>
          <w:p w14:paraId="5B3561CF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F61A64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15F4026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E5231C" w:rsidRPr="00840344" w14:paraId="696EB3EA" w14:textId="77777777">
        <w:trPr>
          <w:trHeight w:val="284"/>
        </w:trPr>
        <w:tc>
          <w:tcPr>
            <w:tcW w:w="5103" w:type="dxa"/>
            <w:vAlign w:val="center"/>
          </w:tcPr>
          <w:p w14:paraId="3992B356" w14:textId="77777777" w:rsidR="00E5231C" w:rsidRPr="00840344" w:rsidRDefault="00E5231C" w:rsidP="005C4312">
            <w:pPr>
              <w:spacing w:before="0" w:after="0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vAlign w:val="center"/>
          </w:tcPr>
          <w:p w14:paraId="4BF6B6BE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2CD8252" w14:textId="77777777" w:rsidR="00E5231C" w:rsidRPr="00840344" w:rsidRDefault="00E5231C" w:rsidP="005C4312">
            <w:pPr>
              <w:spacing w:before="0" w:after="0" w:line="220" w:lineRule="exact"/>
              <w:jc w:val="center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10D61D3" w14:textId="77777777" w:rsidR="00E5231C" w:rsidRPr="00840344" w:rsidRDefault="00E5231C" w:rsidP="005C4312">
            <w:pPr>
              <w:spacing w:before="0" w:after="0" w:line="220" w:lineRule="exact"/>
              <w:rPr>
                <w:rFonts w:ascii="Marianne" w:hAnsi="Marianne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56F91729" w14:textId="77777777" w:rsidR="00E5231C" w:rsidRPr="00840344" w:rsidRDefault="00E5231C" w:rsidP="00135EF6">
      <w:pPr>
        <w:spacing w:before="40" w:after="0" w:line="220" w:lineRule="exact"/>
        <w:ind w:left="142" w:hanging="142"/>
        <w:jc w:val="both"/>
        <w:rPr>
          <w:rFonts w:ascii="Marianne" w:hAnsi="Marianne" w:cstheme="minorHAnsi"/>
          <w:color w:val="000000" w:themeColor="text1"/>
          <w:sz w:val="20"/>
          <w:szCs w:val="20"/>
          <w:lang w:val="fr-FR"/>
        </w:rPr>
      </w:pPr>
    </w:p>
    <w:p w14:paraId="2CFA631A" w14:textId="6082E078" w:rsidR="00F65301" w:rsidRPr="00840344" w:rsidRDefault="00E52B04" w:rsidP="00E52B04">
      <w:pPr>
        <w:spacing w:before="40" w:after="0" w:line="220" w:lineRule="exact"/>
        <w:ind w:left="142" w:hanging="142"/>
        <w:jc w:val="center"/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</w:pPr>
      <w:r w:rsidRPr="00175911"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  <w:t>A titre d'information</w:t>
      </w:r>
      <w:r w:rsidRPr="00840344"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  <w:t xml:space="preserve"> : v</w:t>
      </w:r>
      <w:r w:rsidR="00F65301" w:rsidRPr="00840344"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  <w:t xml:space="preserve">alorisation des apports des </w:t>
      </w:r>
      <w:r w:rsidRPr="00840344"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  <w:t>établissements p</w:t>
      </w:r>
      <w:r w:rsidR="00F65301" w:rsidRPr="00840344">
        <w:rPr>
          <w:rFonts w:ascii="Marianne" w:hAnsi="Marianne" w:cstheme="minorHAnsi"/>
          <w:b/>
          <w:color w:val="000000" w:themeColor="text1"/>
          <w:sz w:val="18"/>
          <w:szCs w:val="20"/>
          <w:lang w:val="fr-FR"/>
        </w:rPr>
        <w:t xml:space="preserve">artenaires </w:t>
      </w:r>
      <w:r w:rsidR="00985DEE" w:rsidRPr="00840344">
        <w:rPr>
          <w:rFonts w:ascii="Marianne" w:hAnsi="Marianne" w:cstheme="minorHAnsi"/>
          <w:b/>
          <w:sz w:val="18"/>
          <w:szCs w:val="20"/>
          <w:lang w:val="fr-FR"/>
        </w:rPr>
        <w:t>pour toute la durée du projet</w:t>
      </w:r>
    </w:p>
    <w:tbl>
      <w:tblPr>
        <w:tblW w:w="10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418"/>
        <w:gridCol w:w="2439"/>
        <w:gridCol w:w="3720"/>
      </w:tblGrid>
      <w:tr w:rsidR="00F65301" w:rsidRPr="00FE14AA" w14:paraId="6F42C8CD" w14:textId="77777777">
        <w:trPr>
          <w:trHeight w:val="375"/>
          <w:jc w:val="center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A2CE" w14:textId="77777777" w:rsidR="00F65301" w:rsidRPr="00840344" w:rsidRDefault="00991274" w:rsidP="00785241">
            <w:pPr>
              <w:spacing w:before="0" w:after="0" w:line="220" w:lineRule="exact"/>
              <w:ind w:left="-120" w:firstLine="120"/>
              <w:jc w:val="center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69797F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A</w:t>
            </w:r>
            <w:r w:rsidR="00F65301" w:rsidRPr="0069797F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pports</w:t>
            </w:r>
            <w:r w:rsidR="00F65301"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RH autres que ceux financés par le </w:t>
            </w:r>
            <w:r w:rsidR="00785241"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p</w:t>
            </w:r>
            <w:r w:rsidR="00F65301"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rojet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81D0" w14:textId="77777777" w:rsidR="00F65301" w:rsidRPr="00840344" w:rsidRDefault="00F65301" w:rsidP="00785241">
            <w:pPr>
              <w:spacing w:before="0" w:after="0" w:line="220" w:lineRule="exact"/>
              <w:jc w:val="center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059F" w14:textId="77777777" w:rsidR="00F65301" w:rsidRPr="00840344" w:rsidRDefault="00F65301" w:rsidP="00785241">
            <w:pPr>
              <w:spacing w:before="0" w:after="0" w:line="220" w:lineRule="exact"/>
              <w:jc w:val="center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Contribution porteur / acteur du projet (</w:t>
            </w:r>
            <w:proofErr w:type="spellStart"/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Homme.mois</w:t>
            </w:r>
            <w:proofErr w:type="spellEnd"/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5E63" w14:textId="77777777" w:rsidR="00F65301" w:rsidRPr="00840344" w:rsidRDefault="004C3768" w:rsidP="00785241">
            <w:pPr>
              <w:spacing w:before="0" w:after="0" w:line="220" w:lineRule="exact"/>
              <w:jc w:val="center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Valorisation</w:t>
            </w:r>
            <w:r w:rsidR="00F65301"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en €</w:t>
            </w:r>
          </w:p>
          <w:p w14:paraId="6EC0A33A" w14:textId="77777777" w:rsidR="00F65301" w:rsidRPr="00840344" w:rsidRDefault="00F65301" w:rsidP="00785241">
            <w:pPr>
              <w:spacing w:before="0" w:after="0" w:line="220" w:lineRule="exact"/>
              <w:jc w:val="center"/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des </w:t>
            </w:r>
            <w:proofErr w:type="spellStart"/>
            <w:r w:rsidRPr="00840344">
              <w:rPr>
                <w:rFonts w:ascii="Marianne" w:hAnsi="Marianne" w:cstheme="minorHAnsi"/>
                <w:b/>
                <w:color w:val="000000" w:themeColor="text1"/>
                <w:sz w:val="18"/>
                <w:szCs w:val="18"/>
                <w:lang w:val="fr-FR"/>
              </w:rPr>
              <w:t>Homme.mois</w:t>
            </w:r>
            <w:proofErr w:type="spellEnd"/>
          </w:p>
        </w:tc>
      </w:tr>
      <w:tr w:rsidR="00785241" w:rsidRPr="00FE14AA" w14:paraId="56E23291" w14:textId="77777777">
        <w:trPr>
          <w:jc w:val="center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1E4D7E" w14:textId="77777777" w:rsidR="00F65301" w:rsidRPr="00840344" w:rsidRDefault="00F65301" w:rsidP="00F65301">
            <w:pPr>
              <w:spacing w:before="0" w:after="0"/>
              <w:jc w:val="both"/>
              <w:rPr>
                <w:rFonts w:ascii="Marianne" w:hAnsi="Marianne"/>
                <w:sz w:val="18"/>
                <w:szCs w:val="24"/>
                <w:lang w:val="fr-FR"/>
              </w:rPr>
            </w:pPr>
            <w:r w:rsidRPr="00840344">
              <w:rPr>
                <w:rFonts w:ascii="Marianne" w:hAnsi="Marianne"/>
                <w:i/>
                <w:sz w:val="18"/>
                <w:lang w:val="fr-FR"/>
              </w:rPr>
              <w:t>Ex : Nom de la personne impliquée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8FBFB3" w14:textId="77777777" w:rsidR="00F65301" w:rsidRPr="00840344" w:rsidRDefault="00F65301" w:rsidP="00F65301">
            <w:pPr>
              <w:spacing w:before="0" w:after="0"/>
              <w:jc w:val="both"/>
              <w:rPr>
                <w:rFonts w:ascii="Marianne" w:hAnsi="Marianne"/>
                <w:sz w:val="18"/>
                <w:szCs w:val="24"/>
                <w:lang w:val="fr-FR"/>
              </w:rPr>
            </w:pPr>
            <w:r w:rsidRPr="00840344">
              <w:rPr>
                <w:rFonts w:ascii="Marianne" w:hAnsi="Marianne"/>
                <w:i/>
                <w:sz w:val="18"/>
                <w:lang w:val="fr-FR"/>
              </w:rPr>
              <w:t> Etablissement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29A5" w14:textId="77777777" w:rsidR="00F65301" w:rsidRPr="00840344" w:rsidRDefault="00F65301" w:rsidP="00985DEE">
            <w:pPr>
              <w:spacing w:before="0" w:after="0" w:line="240" w:lineRule="auto"/>
              <w:jc w:val="both"/>
              <w:rPr>
                <w:rFonts w:ascii="Marianne" w:hAnsi="Marianne"/>
                <w:sz w:val="18"/>
                <w:szCs w:val="24"/>
                <w:lang w:val="fr-FR"/>
              </w:rPr>
            </w:pPr>
            <w:r w:rsidRPr="00840344">
              <w:rPr>
                <w:rFonts w:ascii="Marianne" w:hAnsi="Marianne"/>
                <w:i/>
                <w:sz w:val="18"/>
                <w:lang w:val="fr-FR"/>
              </w:rPr>
              <w:t xml:space="preserve">Ex : si 100 % du temps, indiquer 12 </w:t>
            </w:r>
            <w:proofErr w:type="spellStart"/>
            <w:r w:rsidRPr="00840344">
              <w:rPr>
                <w:rFonts w:ascii="Marianne" w:hAnsi="Marianne"/>
                <w:i/>
                <w:sz w:val="18"/>
                <w:lang w:val="fr-FR"/>
              </w:rPr>
              <w:t>H.mois</w:t>
            </w:r>
            <w:proofErr w:type="spellEnd"/>
            <w:r w:rsidRPr="00840344">
              <w:rPr>
                <w:rFonts w:ascii="Marianne" w:hAnsi="Marianne"/>
                <w:i/>
                <w:sz w:val="18"/>
                <w:lang w:val="fr-FR"/>
              </w:rPr>
              <w:t xml:space="preserve"> pour </w:t>
            </w:r>
            <w:r w:rsidR="00985DEE" w:rsidRPr="00840344">
              <w:rPr>
                <w:rFonts w:ascii="Marianne" w:hAnsi="Marianne"/>
                <w:i/>
                <w:sz w:val="18"/>
                <w:lang w:val="fr-FR"/>
              </w:rPr>
              <w:t>1</w:t>
            </w:r>
            <w:r w:rsidRPr="00840344">
              <w:rPr>
                <w:rFonts w:ascii="Marianne" w:hAnsi="Marianne"/>
                <w:i/>
                <w:sz w:val="18"/>
                <w:lang w:val="fr-FR"/>
              </w:rPr>
              <w:t xml:space="preserve"> an</w:t>
            </w:r>
            <w:r w:rsidR="00985DEE" w:rsidRPr="00840344">
              <w:rPr>
                <w:rFonts w:ascii="Marianne" w:hAnsi="Marianne"/>
                <w:i/>
                <w:sz w:val="18"/>
                <w:lang w:val="fr-FR"/>
              </w:rPr>
              <w:t>, 18 mois pour 1.5 an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5CD5" w14:textId="77777777" w:rsidR="00F65301" w:rsidRPr="00840344" w:rsidRDefault="00BB630F" w:rsidP="00785241">
            <w:pPr>
              <w:spacing w:before="0" w:after="0"/>
              <w:jc w:val="both"/>
              <w:rPr>
                <w:rFonts w:ascii="Marianne" w:hAnsi="Marianne"/>
                <w:sz w:val="18"/>
                <w:szCs w:val="24"/>
                <w:lang w:val="fr-FR"/>
              </w:rPr>
            </w:pPr>
            <w:r w:rsidRPr="00840344">
              <w:rPr>
                <w:rFonts w:ascii="Marianne" w:hAnsi="Marianne"/>
                <w:i/>
                <w:sz w:val="18"/>
                <w:lang w:val="fr-FR"/>
              </w:rPr>
              <w:t>Estimé au c</w:t>
            </w:r>
            <w:r w:rsidR="00F65301" w:rsidRPr="00840344">
              <w:rPr>
                <w:rFonts w:ascii="Marianne" w:hAnsi="Marianne"/>
                <w:i/>
                <w:sz w:val="18"/>
                <w:lang w:val="fr-FR"/>
              </w:rPr>
              <w:t>oût salarial moyen</w:t>
            </w:r>
            <w:r w:rsidRPr="00840344">
              <w:rPr>
                <w:rFonts w:ascii="Marianne" w:hAnsi="Marianne"/>
                <w:i/>
                <w:sz w:val="18"/>
                <w:lang w:val="fr-FR"/>
              </w:rPr>
              <w:t>,</w:t>
            </w:r>
            <w:r w:rsidR="00F65301" w:rsidRPr="00840344">
              <w:rPr>
                <w:rFonts w:ascii="Marianne" w:hAnsi="Marianne"/>
                <w:i/>
                <w:sz w:val="18"/>
                <w:lang w:val="fr-FR"/>
              </w:rPr>
              <w:t xml:space="preserve"> selon % d’implication dans le projet </w:t>
            </w:r>
          </w:p>
        </w:tc>
      </w:tr>
      <w:tr w:rsidR="00785241" w:rsidRPr="00FE14AA" w14:paraId="2C295A2A" w14:textId="77777777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0B0" w14:textId="77777777" w:rsidR="00F65301" w:rsidRPr="00840344" w:rsidRDefault="00F65301" w:rsidP="003B3C41">
            <w:pPr>
              <w:pStyle w:val="Corpsdetexte"/>
              <w:spacing w:before="20" w:after="20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BE0" w14:textId="77777777" w:rsidR="00F65301" w:rsidRPr="00840344" w:rsidRDefault="00F65301" w:rsidP="003B3C41">
            <w:pPr>
              <w:pStyle w:val="Corpsdetexte"/>
              <w:spacing w:before="20" w:after="20"/>
              <w:ind w:left="27" w:firstLine="27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9558" w14:textId="77777777" w:rsidR="00F65301" w:rsidRPr="00840344" w:rsidRDefault="00F65301" w:rsidP="003B3C41">
            <w:pPr>
              <w:pStyle w:val="Corpsdetexte"/>
              <w:spacing w:before="20" w:after="20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2A10" w14:textId="77777777" w:rsidR="00F65301" w:rsidRPr="00840344" w:rsidRDefault="00F65301" w:rsidP="003B3C41">
            <w:pPr>
              <w:pStyle w:val="Corpsdetexte"/>
              <w:spacing w:before="20" w:after="20"/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06D32102" w14:textId="77777777" w:rsidR="00467F71" w:rsidRPr="00840344" w:rsidRDefault="003659B1" w:rsidP="00747382">
      <w:pPr>
        <w:spacing w:line="240" w:lineRule="auto"/>
        <w:jc w:val="both"/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</w:pPr>
      <w:r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>7</w:t>
      </w:r>
      <w:r w:rsidR="00747382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>.</w:t>
      </w:r>
      <w:r w:rsidR="00467F71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 xml:space="preserve"> Résumé du projet en français (5 à 10 lignes)</w:t>
      </w:r>
      <w:r w:rsidR="00747382" w:rsidRPr="00840344">
        <w:rPr>
          <w:rFonts w:ascii="Marianne" w:hAnsi="Marianne" w:cstheme="minorHAnsi"/>
          <w:b/>
          <w:bCs/>
          <w:color w:val="000000" w:themeColor="text1"/>
          <w:sz w:val="18"/>
          <w:szCs w:val="18"/>
          <w:lang w:val="fr-FR"/>
        </w:rPr>
        <w:t xml:space="preserve"> – </w:t>
      </w:r>
      <w:r w:rsidR="00E5231C" w:rsidRPr="00E5231C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Faire apparaître l</w:t>
      </w:r>
      <w:r w:rsidR="002C34C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e thème général du projet, et l’apport aux perspectives de développement du CIBIO.</w:t>
      </w:r>
    </w:p>
    <w:p w14:paraId="6CA5FD93" w14:textId="77777777" w:rsidR="00264CA0" w:rsidRPr="00840344" w:rsidRDefault="003659B1" w:rsidP="00747382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18"/>
          <w:szCs w:val="18"/>
          <w:lang w:val="fr-FR"/>
        </w:rPr>
      </w:pPr>
      <w:r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8</w:t>
      </w:r>
      <w:r w:rsidR="00747382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.</w:t>
      </w:r>
      <w:r w:rsidR="007D3629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</w:t>
      </w:r>
      <w:r w:rsidR="00EE7BBA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Références bibliographiques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(1 page</w:t>
      </w:r>
      <w:r w:rsidR="0031465F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max.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) –</w:t>
      </w:r>
      <w:r w:rsidR="00264CA0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</w:t>
      </w:r>
      <w:r w:rsidR="0023226B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Cette partie doit être focalisée sur les références strictement nécessaires à la compréhension </w:t>
      </w:r>
      <w:r w:rsidR="00E03B47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des différentes parties du</w:t>
      </w:r>
      <w:r w:rsidR="0023226B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dossier.</w:t>
      </w:r>
    </w:p>
    <w:p w14:paraId="36FDE4EB" w14:textId="77777777" w:rsidR="002A5160" w:rsidRPr="00840344" w:rsidRDefault="003659B1" w:rsidP="00747382">
      <w:pPr>
        <w:spacing w:before="0" w:line="240" w:lineRule="auto"/>
        <w:jc w:val="both"/>
        <w:rPr>
          <w:rFonts w:ascii="Marianne" w:hAnsi="Marianne" w:cstheme="minorHAnsi"/>
          <w:color w:val="000000" w:themeColor="text1"/>
          <w:sz w:val="18"/>
          <w:szCs w:val="18"/>
          <w:lang w:val="fr-FR"/>
        </w:rPr>
      </w:pPr>
      <w:r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9</w:t>
      </w:r>
      <w:r w:rsidR="00747382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.</w:t>
      </w:r>
      <w:r w:rsidR="007D3629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CV du.de la porteur.se (</w:t>
      </w:r>
      <w:r w:rsidR="00081667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2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page</w:t>
      </w:r>
      <w:r w:rsidR="00C06276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s</w:t>
      </w:r>
      <w:r w:rsidR="0031465F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max.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)</w:t>
      </w:r>
      <w:r w:rsidR="00054BDD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 xml:space="preserve"> </w:t>
      </w:r>
      <w:r w:rsidR="00264CA0" w:rsidRPr="00840344">
        <w:rPr>
          <w:rFonts w:ascii="Marianne" w:hAnsi="Marianne" w:cstheme="minorHAnsi"/>
          <w:b/>
          <w:color w:val="000000" w:themeColor="text1"/>
          <w:sz w:val="18"/>
          <w:szCs w:val="18"/>
          <w:lang w:val="fr-FR"/>
        </w:rPr>
        <w:t>–</w:t>
      </w:r>
      <w:r w:rsidR="00264CA0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</w:t>
      </w:r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Le CV </w:t>
      </w:r>
      <w:r w:rsidR="00E5231C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très synthétique </w:t>
      </w:r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doit permettre de comprendre en quoi le.la porteur.se est </w:t>
      </w:r>
      <w:proofErr w:type="spellStart"/>
      <w:proofErr w:type="gramStart"/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pertinent</w:t>
      </w:r>
      <w:r w:rsidR="00C35050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.e</w:t>
      </w:r>
      <w:proofErr w:type="spellEnd"/>
      <w:proofErr w:type="gramEnd"/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pour mener à bien </w:t>
      </w:r>
      <w:r w:rsidR="00EE7BBA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le</w:t>
      </w:r>
      <w:r w:rsidR="00077896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projet pr</w:t>
      </w:r>
      <w:r w:rsidR="00F35BE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oposé ; si disponible, préciser son numéro ORCID.</w:t>
      </w:r>
      <w:r w:rsidR="0031465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Menti</w:t>
      </w:r>
      <w:r w:rsidR="00C35050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onner </w:t>
      </w:r>
      <w:r w:rsidR="00E03B47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jusqu’à</w:t>
      </w:r>
      <w:r w:rsidR="0031465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</w:t>
      </w:r>
      <w:r w:rsidR="00E5231C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5</w:t>
      </w:r>
      <w:r w:rsidR="0031465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 </w:t>
      </w:r>
      <w:r w:rsidR="00E03B47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de ses </w:t>
      </w:r>
      <w:r w:rsidR="0031465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 xml:space="preserve">publications </w:t>
      </w:r>
      <w:r w:rsidR="00E5231C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en explicitant en quelques lignes la portée et la pertinence de chacune, en particulier dans le cadre de ce projet</w:t>
      </w:r>
      <w:r w:rsidR="0031465F" w:rsidRPr="00840344">
        <w:rPr>
          <w:rFonts w:ascii="Marianne" w:hAnsi="Marianne" w:cstheme="minorHAnsi"/>
          <w:color w:val="000000" w:themeColor="text1"/>
          <w:sz w:val="18"/>
          <w:szCs w:val="18"/>
          <w:lang w:val="fr-FR"/>
        </w:rPr>
        <w:t>.</w:t>
      </w:r>
    </w:p>
    <w:p w14:paraId="4543D03B" w14:textId="77777777" w:rsidR="000F7329" w:rsidRPr="0090560A" w:rsidRDefault="000F7329" w:rsidP="00401BC1">
      <w:pPr>
        <w:tabs>
          <w:tab w:val="left" w:pos="6916"/>
        </w:tabs>
        <w:spacing w:before="0" w:after="0" w:line="220" w:lineRule="exact"/>
        <w:jc w:val="center"/>
        <w:rPr>
          <w:rFonts w:ascii="Arial Narrow" w:hAnsi="Arial Narrow" w:cstheme="minorHAnsi"/>
          <w:b/>
          <w:color w:val="000000" w:themeColor="text1"/>
          <w:sz w:val="20"/>
          <w:szCs w:val="20"/>
          <w:lang w:val="fr-FR"/>
        </w:rPr>
      </w:pPr>
    </w:p>
    <w:sectPr w:rsidR="000F7329" w:rsidRPr="0090560A" w:rsidSect="00EE4C4E">
      <w:headerReference w:type="default" r:id="rId9"/>
      <w:pgSz w:w="12240" w:h="15840"/>
      <w:pgMar w:top="1560" w:right="1183" w:bottom="1134" w:left="851" w:header="567" w:footer="567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83E80" w16cid:durableId="273C4BAC"/>
  <w16cid:commentId w16cid:paraId="6AC517E7" w16cid:durableId="27418B53"/>
  <w16cid:commentId w16cid:paraId="1EAE3067" w16cid:durableId="27418B54"/>
  <w16cid:commentId w16cid:paraId="4CA290E3" w16cid:durableId="273C4BAD"/>
  <w16cid:commentId w16cid:paraId="733E3785" w16cid:durableId="27418B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2BB5" w14:textId="77777777" w:rsidR="00883C63" w:rsidRDefault="00883C63" w:rsidP="0059569F">
      <w:pPr>
        <w:spacing w:after="0" w:line="240" w:lineRule="auto"/>
      </w:pPr>
      <w:r>
        <w:separator/>
      </w:r>
    </w:p>
  </w:endnote>
  <w:endnote w:type="continuationSeparator" w:id="0">
    <w:p w14:paraId="1C1F1450" w14:textId="77777777" w:rsidR="00883C63" w:rsidRDefault="00883C63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(Corps)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9FD4" w14:textId="77777777" w:rsidR="00883C63" w:rsidRDefault="00883C63" w:rsidP="0059569F">
      <w:pPr>
        <w:spacing w:after="0" w:line="240" w:lineRule="auto"/>
      </w:pPr>
      <w:r>
        <w:separator/>
      </w:r>
    </w:p>
  </w:footnote>
  <w:footnote w:type="continuationSeparator" w:id="0">
    <w:p w14:paraId="03C83457" w14:textId="77777777" w:rsidR="00883C63" w:rsidRDefault="00883C63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32E1" w14:textId="7135AA47" w:rsidR="00EE4C4E" w:rsidRDefault="00EE4C4E">
    <w:pPr>
      <w:pStyle w:val="En-tte"/>
    </w:pPr>
    <w:r>
      <w:rPr>
        <w:rFonts w:ascii="Marianne" w:hAnsi="Marianne" w:cstheme="minorHAnsi"/>
        <w:b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60288" behindDoc="1" locked="0" layoutInCell="1" allowOverlap="1" wp14:anchorId="32D2604D" wp14:editId="7D5C7171">
          <wp:simplePos x="0" y="0"/>
          <wp:positionH relativeFrom="margin">
            <wp:align>left</wp:align>
          </wp:positionH>
          <wp:positionV relativeFrom="paragraph">
            <wp:posOffset>-93114</wp:posOffset>
          </wp:positionV>
          <wp:extent cx="1797744" cy="656354"/>
          <wp:effectExtent l="0" t="0" r="0" b="0"/>
          <wp:wrapTight wrapText="bothSides">
            <wp:wrapPolygon edited="0">
              <wp:start x="2060" y="0"/>
              <wp:lineTo x="0" y="4391"/>
              <wp:lineTo x="0" y="15682"/>
              <wp:lineTo x="1602" y="20074"/>
              <wp:lineTo x="2289" y="20701"/>
              <wp:lineTo x="5493" y="20701"/>
              <wp:lineTo x="5951" y="20074"/>
              <wp:lineTo x="21287" y="17564"/>
              <wp:lineTo x="21287" y="1882"/>
              <wp:lineTo x="5493" y="0"/>
              <wp:lineTo x="206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744" cy="65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8965D88" wp14:editId="123B5337">
          <wp:simplePos x="0" y="0"/>
          <wp:positionH relativeFrom="column">
            <wp:posOffset>4634470</wp:posOffset>
          </wp:positionH>
          <wp:positionV relativeFrom="paragraph">
            <wp:posOffset>-162560</wp:posOffset>
          </wp:positionV>
          <wp:extent cx="1845700" cy="512620"/>
          <wp:effectExtent l="0" t="0" r="2540" b="1905"/>
          <wp:wrapTight wrapText="bothSides">
            <wp:wrapPolygon edited="0">
              <wp:start x="0" y="0"/>
              <wp:lineTo x="0" y="20877"/>
              <wp:lineTo x="21407" y="20877"/>
              <wp:lineTo x="21407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00" cy="51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E14"/>
    <w:multiLevelType w:val="hybridMultilevel"/>
    <w:tmpl w:val="69009CC0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D5"/>
    <w:multiLevelType w:val="hybridMultilevel"/>
    <w:tmpl w:val="C2024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EC8"/>
    <w:multiLevelType w:val="hybridMultilevel"/>
    <w:tmpl w:val="05A27D64"/>
    <w:lvl w:ilvl="0" w:tplc="2B24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1875"/>
    <w:multiLevelType w:val="hybridMultilevel"/>
    <w:tmpl w:val="F872D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2E7"/>
    <w:multiLevelType w:val="hybridMultilevel"/>
    <w:tmpl w:val="156A0A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144D37"/>
    <w:multiLevelType w:val="hybridMultilevel"/>
    <w:tmpl w:val="D28A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183"/>
    <w:multiLevelType w:val="hybridMultilevel"/>
    <w:tmpl w:val="7BFCD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29EF"/>
    <w:multiLevelType w:val="hybridMultilevel"/>
    <w:tmpl w:val="028C2F46"/>
    <w:lvl w:ilvl="0" w:tplc="0F84AA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D56"/>
    <w:multiLevelType w:val="hybridMultilevel"/>
    <w:tmpl w:val="8BBE889C"/>
    <w:lvl w:ilvl="0" w:tplc="5A6C69AE">
      <w:start w:val="1"/>
      <w:numFmt w:val="upperLetter"/>
      <w:lvlText w:val="%1-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3536"/>
    <w:multiLevelType w:val="hybridMultilevel"/>
    <w:tmpl w:val="593608CE"/>
    <w:lvl w:ilvl="0" w:tplc="AF90C1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141BF"/>
    <w:multiLevelType w:val="hybridMultilevel"/>
    <w:tmpl w:val="D712648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D20EE"/>
    <w:multiLevelType w:val="multilevel"/>
    <w:tmpl w:val="1758EC8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itre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Titre4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Titre7"/>
      <w:suff w:val="space"/>
      <w:lvlText w:val="Tab. %6. - 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E92B17"/>
    <w:multiLevelType w:val="hybridMultilevel"/>
    <w:tmpl w:val="E6A03886"/>
    <w:lvl w:ilvl="0" w:tplc="31E8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04BE7"/>
    <w:rsid w:val="00007858"/>
    <w:rsid w:val="00011D8D"/>
    <w:rsid w:val="00015188"/>
    <w:rsid w:val="0002478E"/>
    <w:rsid w:val="000258A4"/>
    <w:rsid w:val="00030331"/>
    <w:rsid w:val="000333A2"/>
    <w:rsid w:val="00035F1D"/>
    <w:rsid w:val="0003621C"/>
    <w:rsid w:val="0004563D"/>
    <w:rsid w:val="00047546"/>
    <w:rsid w:val="00047C22"/>
    <w:rsid w:val="00052744"/>
    <w:rsid w:val="000539AD"/>
    <w:rsid w:val="00054BDD"/>
    <w:rsid w:val="0005754D"/>
    <w:rsid w:val="00061BBC"/>
    <w:rsid w:val="000748B5"/>
    <w:rsid w:val="00076EEC"/>
    <w:rsid w:val="00077896"/>
    <w:rsid w:val="00081667"/>
    <w:rsid w:val="00081C28"/>
    <w:rsid w:val="0008245D"/>
    <w:rsid w:val="00087FD5"/>
    <w:rsid w:val="00093E7F"/>
    <w:rsid w:val="000B1210"/>
    <w:rsid w:val="000B5D87"/>
    <w:rsid w:val="000B6387"/>
    <w:rsid w:val="000C408A"/>
    <w:rsid w:val="000C6DDB"/>
    <w:rsid w:val="000D1046"/>
    <w:rsid w:val="000D2706"/>
    <w:rsid w:val="000D2E84"/>
    <w:rsid w:val="000E2828"/>
    <w:rsid w:val="000E360A"/>
    <w:rsid w:val="000F7329"/>
    <w:rsid w:val="00100033"/>
    <w:rsid w:val="001064AB"/>
    <w:rsid w:val="001074E2"/>
    <w:rsid w:val="00111CBA"/>
    <w:rsid w:val="00135EF6"/>
    <w:rsid w:val="00142B81"/>
    <w:rsid w:val="00143898"/>
    <w:rsid w:val="00152973"/>
    <w:rsid w:val="001553C8"/>
    <w:rsid w:val="00156F33"/>
    <w:rsid w:val="00163D91"/>
    <w:rsid w:val="00166A60"/>
    <w:rsid w:val="00166DB4"/>
    <w:rsid w:val="001715F0"/>
    <w:rsid w:val="00173B84"/>
    <w:rsid w:val="00174767"/>
    <w:rsid w:val="00175747"/>
    <w:rsid w:val="00175911"/>
    <w:rsid w:val="001762DA"/>
    <w:rsid w:val="00176895"/>
    <w:rsid w:val="0019018C"/>
    <w:rsid w:val="00190E79"/>
    <w:rsid w:val="0019556B"/>
    <w:rsid w:val="00196051"/>
    <w:rsid w:val="001976C0"/>
    <w:rsid w:val="001A0A78"/>
    <w:rsid w:val="001B25D6"/>
    <w:rsid w:val="001B6560"/>
    <w:rsid w:val="001C0249"/>
    <w:rsid w:val="001D064A"/>
    <w:rsid w:val="001D126C"/>
    <w:rsid w:val="001D629E"/>
    <w:rsid w:val="001F7FC4"/>
    <w:rsid w:val="00200C16"/>
    <w:rsid w:val="00212192"/>
    <w:rsid w:val="00214C1B"/>
    <w:rsid w:val="00215AF5"/>
    <w:rsid w:val="00215FBF"/>
    <w:rsid w:val="00220B12"/>
    <w:rsid w:val="00227FF1"/>
    <w:rsid w:val="0023027A"/>
    <w:rsid w:val="0023075A"/>
    <w:rsid w:val="00230CC1"/>
    <w:rsid w:val="00230EE6"/>
    <w:rsid w:val="0023226B"/>
    <w:rsid w:val="002345D7"/>
    <w:rsid w:val="00237E87"/>
    <w:rsid w:val="00240251"/>
    <w:rsid w:val="002508F6"/>
    <w:rsid w:val="002518C5"/>
    <w:rsid w:val="00264CA0"/>
    <w:rsid w:val="0027155C"/>
    <w:rsid w:val="002743E6"/>
    <w:rsid w:val="002745D6"/>
    <w:rsid w:val="002772A4"/>
    <w:rsid w:val="0028015B"/>
    <w:rsid w:val="00281E29"/>
    <w:rsid w:val="002838A6"/>
    <w:rsid w:val="00286AC4"/>
    <w:rsid w:val="00291B95"/>
    <w:rsid w:val="002A00B1"/>
    <w:rsid w:val="002A4746"/>
    <w:rsid w:val="002A5160"/>
    <w:rsid w:val="002B100E"/>
    <w:rsid w:val="002B2D23"/>
    <w:rsid w:val="002B7A31"/>
    <w:rsid w:val="002C12F8"/>
    <w:rsid w:val="002C34C4"/>
    <w:rsid w:val="002C5AFA"/>
    <w:rsid w:val="002C6AB4"/>
    <w:rsid w:val="002C7E13"/>
    <w:rsid w:val="002D181C"/>
    <w:rsid w:val="002D1EF8"/>
    <w:rsid w:val="002D57A0"/>
    <w:rsid w:val="002E0644"/>
    <w:rsid w:val="002E3213"/>
    <w:rsid w:val="002E5E36"/>
    <w:rsid w:val="002E6990"/>
    <w:rsid w:val="002F0083"/>
    <w:rsid w:val="002F108D"/>
    <w:rsid w:val="002F3CC7"/>
    <w:rsid w:val="00301B15"/>
    <w:rsid w:val="003107F2"/>
    <w:rsid w:val="00313053"/>
    <w:rsid w:val="0031465F"/>
    <w:rsid w:val="00317A77"/>
    <w:rsid w:val="003205DC"/>
    <w:rsid w:val="00321E07"/>
    <w:rsid w:val="00324A03"/>
    <w:rsid w:val="0033083E"/>
    <w:rsid w:val="003312D2"/>
    <w:rsid w:val="00334E4E"/>
    <w:rsid w:val="00344F2C"/>
    <w:rsid w:val="00346ADE"/>
    <w:rsid w:val="00352161"/>
    <w:rsid w:val="00355711"/>
    <w:rsid w:val="003659B1"/>
    <w:rsid w:val="00371D3F"/>
    <w:rsid w:val="0038095D"/>
    <w:rsid w:val="00381B65"/>
    <w:rsid w:val="003846E1"/>
    <w:rsid w:val="00390DFA"/>
    <w:rsid w:val="00391111"/>
    <w:rsid w:val="00392586"/>
    <w:rsid w:val="00395C62"/>
    <w:rsid w:val="003961BA"/>
    <w:rsid w:val="00396691"/>
    <w:rsid w:val="003A21C6"/>
    <w:rsid w:val="003B3C41"/>
    <w:rsid w:val="003B4F62"/>
    <w:rsid w:val="003B662E"/>
    <w:rsid w:val="003C04A8"/>
    <w:rsid w:val="003C49E3"/>
    <w:rsid w:val="003C6A40"/>
    <w:rsid w:val="003D0B72"/>
    <w:rsid w:val="003D2E60"/>
    <w:rsid w:val="003E1DD1"/>
    <w:rsid w:val="003E2E75"/>
    <w:rsid w:val="003E4429"/>
    <w:rsid w:val="003E7E65"/>
    <w:rsid w:val="003F1DB2"/>
    <w:rsid w:val="003F21F8"/>
    <w:rsid w:val="003F4EB9"/>
    <w:rsid w:val="004007BE"/>
    <w:rsid w:val="00401BC1"/>
    <w:rsid w:val="00406E58"/>
    <w:rsid w:val="00410C2F"/>
    <w:rsid w:val="0041229E"/>
    <w:rsid w:val="00415AE1"/>
    <w:rsid w:val="00416CE4"/>
    <w:rsid w:val="0041711B"/>
    <w:rsid w:val="00417227"/>
    <w:rsid w:val="00417B6E"/>
    <w:rsid w:val="00417DAD"/>
    <w:rsid w:val="00427A3E"/>
    <w:rsid w:val="004330FA"/>
    <w:rsid w:val="00433551"/>
    <w:rsid w:val="00437B4B"/>
    <w:rsid w:val="004426A5"/>
    <w:rsid w:val="00444DEF"/>
    <w:rsid w:val="00445457"/>
    <w:rsid w:val="004479F7"/>
    <w:rsid w:val="00450ECC"/>
    <w:rsid w:val="004600B7"/>
    <w:rsid w:val="00460FF2"/>
    <w:rsid w:val="00467167"/>
    <w:rsid w:val="00467F71"/>
    <w:rsid w:val="00473609"/>
    <w:rsid w:val="0049482F"/>
    <w:rsid w:val="004974A8"/>
    <w:rsid w:val="004A2111"/>
    <w:rsid w:val="004A4449"/>
    <w:rsid w:val="004A58A3"/>
    <w:rsid w:val="004A6376"/>
    <w:rsid w:val="004B1B5C"/>
    <w:rsid w:val="004B531C"/>
    <w:rsid w:val="004C30F0"/>
    <w:rsid w:val="004C3768"/>
    <w:rsid w:val="004C5182"/>
    <w:rsid w:val="004C6637"/>
    <w:rsid w:val="004D1537"/>
    <w:rsid w:val="004D4AA2"/>
    <w:rsid w:val="004D6494"/>
    <w:rsid w:val="004D65C9"/>
    <w:rsid w:val="004E0C7F"/>
    <w:rsid w:val="004E0CB3"/>
    <w:rsid w:val="004E37C7"/>
    <w:rsid w:val="004E3A10"/>
    <w:rsid w:val="004E512D"/>
    <w:rsid w:val="004E7F03"/>
    <w:rsid w:val="004F2263"/>
    <w:rsid w:val="004F2A43"/>
    <w:rsid w:val="004F6780"/>
    <w:rsid w:val="005070BE"/>
    <w:rsid w:val="0051143A"/>
    <w:rsid w:val="00512BEF"/>
    <w:rsid w:val="005279EE"/>
    <w:rsid w:val="0053135D"/>
    <w:rsid w:val="00550851"/>
    <w:rsid w:val="00550891"/>
    <w:rsid w:val="00556137"/>
    <w:rsid w:val="005652BC"/>
    <w:rsid w:val="00565DB3"/>
    <w:rsid w:val="00571E21"/>
    <w:rsid w:val="0057376E"/>
    <w:rsid w:val="00574936"/>
    <w:rsid w:val="00574D74"/>
    <w:rsid w:val="005800B6"/>
    <w:rsid w:val="00584CF6"/>
    <w:rsid w:val="00586DD4"/>
    <w:rsid w:val="00587E52"/>
    <w:rsid w:val="0059569F"/>
    <w:rsid w:val="00595798"/>
    <w:rsid w:val="005A0E01"/>
    <w:rsid w:val="005A0FE6"/>
    <w:rsid w:val="005A7158"/>
    <w:rsid w:val="005B02B2"/>
    <w:rsid w:val="005B0C03"/>
    <w:rsid w:val="005B4CFB"/>
    <w:rsid w:val="005C2E80"/>
    <w:rsid w:val="005D42EE"/>
    <w:rsid w:val="005D5216"/>
    <w:rsid w:val="005E62B9"/>
    <w:rsid w:val="005F14A2"/>
    <w:rsid w:val="00601751"/>
    <w:rsid w:val="006040F7"/>
    <w:rsid w:val="006071BC"/>
    <w:rsid w:val="006108C1"/>
    <w:rsid w:val="00621511"/>
    <w:rsid w:val="006216FB"/>
    <w:rsid w:val="00623A29"/>
    <w:rsid w:val="00632E26"/>
    <w:rsid w:val="00636F11"/>
    <w:rsid w:val="00640F66"/>
    <w:rsid w:val="00642229"/>
    <w:rsid w:val="006434DF"/>
    <w:rsid w:val="006434F2"/>
    <w:rsid w:val="00645468"/>
    <w:rsid w:val="0065513F"/>
    <w:rsid w:val="00660FC0"/>
    <w:rsid w:val="00661193"/>
    <w:rsid w:val="00667748"/>
    <w:rsid w:val="0067487B"/>
    <w:rsid w:val="00675355"/>
    <w:rsid w:val="00676118"/>
    <w:rsid w:val="00677843"/>
    <w:rsid w:val="00682BED"/>
    <w:rsid w:val="006834B2"/>
    <w:rsid w:val="00684816"/>
    <w:rsid w:val="00685034"/>
    <w:rsid w:val="006854BD"/>
    <w:rsid w:val="006956FA"/>
    <w:rsid w:val="00695B07"/>
    <w:rsid w:val="00696F92"/>
    <w:rsid w:val="0069797F"/>
    <w:rsid w:val="006A0795"/>
    <w:rsid w:val="006A4B40"/>
    <w:rsid w:val="006A7163"/>
    <w:rsid w:val="006B364F"/>
    <w:rsid w:val="006B5ADD"/>
    <w:rsid w:val="006C2E7E"/>
    <w:rsid w:val="006C5E3B"/>
    <w:rsid w:val="006D4E1B"/>
    <w:rsid w:val="006E1B8C"/>
    <w:rsid w:val="006E239B"/>
    <w:rsid w:val="006F2AD3"/>
    <w:rsid w:val="006F3349"/>
    <w:rsid w:val="006F50C6"/>
    <w:rsid w:val="006F5EE6"/>
    <w:rsid w:val="006F6AF7"/>
    <w:rsid w:val="00706A5D"/>
    <w:rsid w:val="00711E38"/>
    <w:rsid w:val="0071207F"/>
    <w:rsid w:val="00717D2A"/>
    <w:rsid w:val="00722563"/>
    <w:rsid w:val="00723FC8"/>
    <w:rsid w:val="007318BE"/>
    <w:rsid w:val="0073360A"/>
    <w:rsid w:val="007336ED"/>
    <w:rsid w:val="00740040"/>
    <w:rsid w:val="00744E13"/>
    <w:rsid w:val="00747382"/>
    <w:rsid w:val="00751487"/>
    <w:rsid w:val="007706AA"/>
    <w:rsid w:val="00770C17"/>
    <w:rsid w:val="00772DBF"/>
    <w:rsid w:val="0077405D"/>
    <w:rsid w:val="00785241"/>
    <w:rsid w:val="00786043"/>
    <w:rsid w:val="00786303"/>
    <w:rsid w:val="00790443"/>
    <w:rsid w:val="0079380E"/>
    <w:rsid w:val="007A0A11"/>
    <w:rsid w:val="007A2D2E"/>
    <w:rsid w:val="007A7A46"/>
    <w:rsid w:val="007B01B9"/>
    <w:rsid w:val="007B0F9D"/>
    <w:rsid w:val="007B1168"/>
    <w:rsid w:val="007B1D25"/>
    <w:rsid w:val="007B442A"/>
    <w:rsid w:val="007B5043"/>
    <w:rsid w:val="007C0FE1"/>
    <w:rsid w:val="007C45E8"/>
    <w:rsid w:val="007D3629"/>
    <w:rsid w:val="007D421C"/>
    <w:rsid w:val="007E07F5"/>
    <w:rsid w:val="007E43B5"/>
    <w:rsid w:val="007E5415"/>
    <w:rsid w:val="007F2736"/>
    <w:rsid w:val="007F2E92"/>
    <w:rsid w:val="007F4739"/>
    <w:rsid w:val="00802B28"/>
    <w:rsid w:val="00805963"/>
    <w:rsid w:val="00810283"/>
    <w:rsid w:val="0081093F"/>
    <w:rsid w:val="00816337"/>
    <w:rsid w:val="008226BF"/>
    <w:rsid w:val="00823534"/>
    <w:rsid w:val="008279E2"/>
    <w:rsid w:val="00827EF9"/>
    <w:rsid w:val="008313AE"/>
    <w:rsid w:val="008313B6"/>
    <w:rsid w:val="00831C96"/>
    <w:rsid w:val="00834750"/>
    <w:rsid w:val="00840344"/>
    <w:rsid w:val="00845563"/>
    <w:rsid w:val="008455F0"/>
    <w:rsid w:val="0084720F"/>
    <w:rsid w:val="00854FA1"/>
    <w:rsid w:val="00857AF6"/>
    <w:rsid w:val="0086225A"/>
    <w:rsid w:val="0086563A"/>
    <w:rsid w:val="008675D2"/>
    <w:rsid w:val="00870BC6"/>
    <w:rsid w:val="008722D1"/>
    <w:rsid w:val="00874470"/>
    <w:rsid w:val="00883C63"/>
    <w:rsid w:val="00886140"/>
    <w:rsid w:val="00892DF7"/>
    <w:rsid w:val="00897898"/>
    <w:rsid w:val="008A58C3"/>
    <w:rsid w:val="008B0B94"/>
    <w:rsid w:val="008B6656"/>
    <w:rsid w:val="008D58AC"/>
    <w:rsid w:val="008D5A96"/>
    <w:rsid w:val="008E0686"/>
    <w:rsid w:val="008E281C"/>
    <w:rsid w:val="008F2275"/>
    <w:rsid w:val="008F5486"/>
    <w:rsid w:val="008F70CD"/>
    <w:rsid w:val="00900FDD"/>
    <w:rsid w:val="0090233D"/>
    <w:rsid w:val="00902784"/>
    <w:rsid w:val="00904E05"/>
    <w:rsid w:val="0090560A"/>
    <w:rsid w:val="0090600D"/>
    <w:rsid w:val="009078FF"/>
    <w:rsid w:val="009079E1"/>
    <w:rsid w:val="00910E2D"/>
    <w:rsid w:val="00914005"/>
    <w:rsid w:val="009219D0"/>
    <w:rsid w:val="00923F59"/>
    <w:rsid w:val="009272BA"/>
    <w:rsid w:val="00927409"/>
    <w:rsid w:val="009326E7"/>
    <w:rsid w:val="009342A0"/>
    <w:rsid w:val="0094062A"/>
    <w:rsid w:val="0094110E"/>
    <w:rsid w:val="00942FA4"/>
    <w:rsid w:val="009502CC"/>
    <w:rsid w:val="00954158"/>
    <w:rsid w:val="0095449E"/>
    <w:rsid w:val="009619A8"/>
    <w:rsid w:val="00962FA0"/>
    <w:rsid w:val="009664CE"/>
    <w:rsid w:val="0097769D"/>
    <w:rsid w:val="00985DEE"/>
    <w:rsid w:val="00987179"/>
    <w:rsid w:val="00987F8B"/>
    <w:rsid w:val="00991274"/>
    <w:rsid w:val="00993D30"/>
    <w:rsid w:val="0099496E"/>
    <w:rsid w:val="009955E7"/>
    <w:rsid w:val="009A129A"/>
    <w:rsid w:val="009A1AF4"/>
    <w:rsid w:val="009B3BB6"/>
    <w:rsid w:val="009C0754"/>
    <w:rsid w:val="009C1004"/>
    <w:rsid w:val="009C1E1B"/>
    <w:rsid w:val="009C458E"/>
    <w:rsid w:val="009C5159"/>
    <w:rsid w:val="009D3042"/>
    <w:rsid w:val="009D32CC"/>
    <w:rsid w:val="009E4754"/>
    <w:rsid w:val="009E6926"/>
    <w:rsid w:val="009F1A33"/>
    <w:rsid w:val="009F495C"/>
    <w:rsid w:val="009F52CF"/>
    <w:rsid w:val="009F55ED"/>
    <w:rsid w:val="009F7797"/>
    <w:rsid w:val="00A01BF3"/>
    <w:rsid w:val="00A02802"/>
    <w:rsid w:val="00A02D98"/>
    <w:rsid w:val="00A06928"/>
    <w:rsid w:val="00A14E45"/>
    <w:rsid w:val="00A153D5"/>
    <w:rsid w:val="00A20725"/>
    <w:rsid w:val="00A23CC2"/>
    <w:rsid w:val="00A3300A"/>
    <w:rsid w:val="00A34282"/>
    <w:rsid w:val="00A354F9"/>
    <w:rsid w:val="00A41945"/>
    <w:rsid w:val="00A4513C"/>
    <w:rsid w:val="00A46461"/>
    <w:rsid w:val="00A467B5"/>
    <w:rsid w:val="00A46F47"/>
    <w:rsid w:val="00A5024A"/>
    <w:rsid w:val="00A62218"/>
    <w:rsid w:val="00A62BD7"/>
    <w:rsid w:val="00A63CC6"/>
    <w:rsid w:val="00A73556"/>
    <w:rsid w:val="00A752B1"/>
    <w:rsid w:val="00A810A3"/>
    <w:rsid w:val="00A90ECA"/>
    <w:rsid w:val="00A93054"/>
    <w:rsid w:val="00A96557"/>
    <w:rsid w:val="00A9790F"/>
    <w:rsid w:val="00AA1DAF"/>
    <w:rsid w:val="00AA2D4E"/>
    <w:rsid w:val="00AA3E8F"/>
    <w:rsid w:val="00AB4C57"/>
    <w:rsid w:val="00AB787F"/>
    <w:rsid w:val="00AB7A1B"/>
    <w:rsid w:val="00AC12AB"/>
    <w:rsid w:val="00AC397C"/>
    <w:rsid w:val="00AD24BB"/>
    <w:rsid w:val="00AD27BE"/>
    <w:rsid w:val="00AD2A44"/>
    <w:rsid w:val="00AD7B02"/>
    <w:rsid w:val="00AE1DA5"/>
    <w:rsid w:val="00AF0381"/>
    <w:rsid w:val="00AF04A6"/>
    <w:rsid w:val="00AF0AD9"/>
    <w:rsid w:val="00AF2471"/>
    <w:rsid w:val="00AF60AD"/>
    <w:rsid w:val="00AF64EF"/>
    <w:rsid w:val="00B01F80"/>
    <w:rsid w:val="00B106CA"/>
    <w:rsid w:val="00B17E5F"/>
    <w:rsid w:val="00B20C91"/>
    <w:rsid w:val="00B25449"/>
    <w:rsid w:val="00B264C0"/>
    <w:rsid w:val="00B323B8"/>
    <w:rsid w:val="00B41100"/>
    <w:rsid w:val="00B41448"/>
    <w:rsid w:val="00B44C63"/>
    <w:rsid w:val="00B5305E"/>
    <w:rsid w:val="00B648B0"/>
    <w:rsid w:val="00B813BD"/>
    <w:rsid w:val="00B8166D"/>
    <w:rsid w:val="00B84114"/>
    <w:rsid w:val="00B92BDA"/>
    <w:rsid w:val="00B9303A"/>
    <w:rsid w:val="00B946E0"/>
    <w:rsid w:val="00B973DF"/>
    <w:rsid w:val="00BA709B"/>
    <w:rsid w:val="00BB5EFD"/>
    <w:rsid w:val="00BB630F"/>
    <w:rsid w:val="00BC3EA7"/>
    <w:rsid w:val="00BC7213"/>
    <w:rsid w:val="00BE0DD3"/>
    <w:rsid w:val="00BE10BF"/>
    <w:rsid w:val="00BE262B"/>
    <w:rsid w:val="00BE341D"/>
    <w:rsid w:val="00BE64C9"/>
    <w:rsid w:val="00BE6D29"/>
    <w:rsid w:val="00BE6DDA"/>
    <w:rsid w:val="00BF49BD"/>
    <w:rsid w:val="00BF51DD"/>
    <w:rsid w:val="00C00E84"/>
    <w:rsid w:val="00C0479F"/>
    <w:rsid w:val="00C04E79"/>
    <w:rsid w:val="00C06276"/>
    <w:rsid w:val="00C10095"/>
    <w:rsid w:val="00C14E69"/>
    <w:rsid w:val="00C17B7A"/>
    <w:rsid w:val="00C23A14"/>
    <w:rsid w:val="00C26FC2"/>
    <w:rsid w:val="00C301A5"/>
    <w:rsid w:val="00C30A9D"/>
    <w:rsid w:val="00C35050"/>
    <w:rsid w:val="00C416B9"/>
    <w:rsid w:val="00C42DF9"/>
    <w:rsid w:val="00C44658"/>
    <w:rsid w:val="00C502EE"/>
    <w:rsid w:val="00C5148D"/>
    <w:rsid w:val="00C52C48"/>
    <w:rsid w:val="00C643E9"/>
    <w:rsid w:val="00C86204"/>
    <w:rsid w:val="00C9128E"/>
    <w:rsid w:val="00C94471"/>
    <w:rsid w:val="00C94A0A"/>
    <w:rsid w:val="00CA163C"/>
    <w:rsid w:val="00CA319B"/>
    <w:rsid w:val="00CA64F4"/>
    <w:rsid w:val="00CB47EA"/>
    <w:rsid w:val="00CB5533"/>
    <w:rsid w:val="00CB763D"/>
    <w:rsid w:val="00CC0FC2"/>
    <w:rsid w:val="00CD15E7"/>
    <w:rsid w:val="00CD1C1F"/>
    <w:rsid w:val="00CD3E4C"/>
    <w:rsid w:val="00CD4D33"/>
    <w:rsid w:val="00CD7889"/>
    <w:rsid w:val="00CE0B94"/>
    <w:rsid w:val="00CE22BF"/>
    <w:rsid w:val="00CE4346"/>
    <w:rsid w:val="00CE43A8"/>
    <w:rsid w:val="00CE4D3A"/>
    <w:rsid w:val="00CE51EA"/>
    <w:rsid w:val="00CE62BC"/>
    <w:rsid w:val="00CF52F8"/>
    <w:rsid w:val="00CF5DDE"/>
    <w:rsid w:val="00CF6632"/>
    <w:rsid w:val="00CF6BBD"/>
    <w:rsid w:val="00D118A8"/>
    <w:rsid w:val="00D13E6E"/>
    <w:rsid w:val="00D1579E"/>
    <w:rsid w:val="00D1731C"/>
    <w:rsid w:val="00D23532"/>
    <w:rsid w:val="00D24DA1"/>
    <w:rsid w:val="00D27A24"/>
    <w:rsid w:val="00D37917"/>
    <w:rsid w:val="00D43721"/>
    <w:rsid w:val="00D4430F"/>
    <w:rsid w:val="00D46CDE"/>
    <w:rsid w:val="00D46FA3"/>
    <w:rsid w:val="00D50349"/>
    <w:rsid w:val="00D51B80"/>
    <w:rsid w:val="00D554D8"/>
    <w:rsid w:val="00D6020E"/>
    <w:rsid w:val="00D66472"/>
    <w:rsid w:val="00D7616B"/>
    <w:rsid w:val="00D82498"/>
    <w:rsid w:val="00D83BFF"/>
    <w:rsid w:val="00D849AD"/>
    <w:rsid w:val="00D91A5F"/>
    <w:rsid w:val="00D92EBD"/>
    <w:rsid w:val="00D95675"/>
    <w:rsid w:val="00D95DEA"/>
    <w:rsid w:val="00DA236E"/>
    <w:rsid w:val="00DA4A20"/>
    <w:rsid w:val="00DA5514"/>
    <w:rsid w:val="00DA7113"/>
    <w:rsid w:val="00DB62CA"/>
    <w:rsid w:val="00DB727D"/>
    <w:rsid w:val="00DC2912"/>
    <w:rsid w:val="00DC2E72"/>
    <w:rsid w:val="00DC56B2"/>
    <w:rsid w:val="00DD7296"/>
    <w:rsid w:val="00DD7E5D"/>
    <w:rsid w:val="00DE647D"/>
    <w:rsid w:val="00DF1FB8"/>
    <w:rsid w:val="00DF4F27"/>
    <w:rsid w:val="00DF70A9"/>
    <w:rsid w:val="00E03B47"/>
    <w:rsid w:val="00E122D4"/>
    <w:rsid w:val="00E156E6"/>
    <w:rsid w:val="00E21767"/>
    <w:rsid w:val="00E25362"/>
    <w:rsid w:val="00E34810"/>
    <w:rsid w:val="00E35C5E"/>
    <w:rsid w:val="00E404C2"/>
    <w:rsid w:val="00E41E36"/>
    <w:rsid w:val="00E42044"/>
    <w:rsid w:val="00E50BF6"/>
    <w:rsid w:val="00E51812"/>
    <w:rsid w:val="00E5231C"/>
    <w:rsid w:val="00E526AD"/>
    <w:rsid w:val="00E52B04"/>
    <w:rsid w:val="00E54925"/>
    <w:rsid w:val="00E65850"/>
    <w:rsid w:val="00E70F5C"/>
    <w:rsid w:val="00E714FF"/>
    <w:rsid w:val="00E77225"/>
    <w:rsid w:val="00E77329"/>
    <w:rsid w:val="00E77973"/>
    <w:rsid w:val="00E80857"/>
    <w:rsid w:val="00E81603"/>
    <w:rsid w:val="00E823A4"/>
    <w:rsid w:val="00E82945"/>
    <w:rsid w:val="00E9022A"/>
    <w:rsid w:val="00E94E6F"/>
    <w:rsid w:val="00E954CC"/>
    <w:rsid w:val="00E95851"/>
    <w:rsid w:val="00E97DD9"/>
    <w:rsid w:val="00EA13C1"/>
    <w:rsid w:val="00EA1AE0"/>
    <w:rsid w:val="00EA1F5B"/>
    <w:rsid w:val="00EA47A7"/>
    <w:rsid w:val="00EA691F"/>
    <w:rsid w:val="00EA7BD3"/>
    <w:rsid w:val="00EA7F31"/>
    <w:rsid w:val="00EB04D3"/>
    <w:rsid w:val="00EB1091"/>
    <w:rsid w:val="00EB4B6D"/>
    <w:rsid w:val="00EB510C"/>
    <w:rsid w:val="00EB675F"/>
    <w:rsid w:val="00EB7AC2"/>
    <w:rsid w:val="00EC2B19"/>
    <w:rsid w:val="00EC2FA2"/>
    <w:rsid w:val="00ED4438"/>
    <w:rsid w:val="00EE182D"/>
    <w:rsid w:val="00EE4C4E"/>
    <w:rsid w:val="00EE7BBA"/>
    <w:rsid w:val="00EF3050"/>
    <w:rsid w:val="00EF42EF"/>
    <w:rsid w:val="00EF4C63"/>
    <w:rsid w:val="00EF60D2"/>
    <w:rsid w:val="00EF6B2C"/>
    <w:rsid w:val="00EF7F41"/>
    <w:rsid w:val="00F02F01"/>
    <w:rsid w:val="00F16A0D"/>
    <w:rsid w:val="00F35BEF"/>
    <w:rsid w:val="00F36015"/>
    <w:rsid w:val="00F40380"/>
    <w:rsid w:val="00F52763"/>
    <w:rsid w:val="00F55447"/>
    <w:rsid w:val="00F65301"/>
    <w:rsid w:val="00F65C59"/>
    <w:rsid w:val="00F74FC4"/>
    <w:rsid w:val="00F762C5"/>
    <w:rsid w:val="00F818BE"/>
    <w:rsid w:val="00F818FA"/>
    <w:rsid w:val="00F8425D"/>
    <w:rsid w:val="00FA1991"/>
    <w:rsid w:val="00FA25E8"/>
    <w:rsid w:val="00FB4114"/>
    <w:rsid w:val="00FB5E7A"/>
    <w:rsid w:val="00FB7B83"/>
    <w:rsid w:val="00FC36DB"/>
    <w:rsid w:val="00FC3B6C"/>
    <w:rsid w:val="00FC5C68"/>
    <w:rsid w:val="00FD1757"/>
    <w:rsid w:val="00FD1C94"/>
    <w:rsid w:val="00FD39DB"/>
    <w:rsid w:val="00FD4B2E"/>
    <w:rsid w:val="00FD6343"/>
    <w:rsid w:val="00FD6656"/>
    <w:rsid w:val="00FE14AA"/>
    <w:rsid w:val="00FE7A55"/>
    <w:rsid w:val="00FF16AF"/>
    <w:rsid w:val="00FF42FD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98"/>
    <w:pPr>
      <w:spacing w:before="240" w:after="120"/>
    </w:pPr>
  </w:style>
  <w:style w:type="paragraph" w:styleId="Titre1">
    <w:name w:val="heading 1"/>
    <w:basedOn w:val="Normal"/>
    <w:next w:val="Normal"/>
    <w:link w:val="Titre1Car"/>
    <w:qFormat/>
    <w:rsid w:val="009079E1"/>
    <w:pPr>
      <w:keepNext/>
      <w:numPr>
        <w:numId w:val="3"/>
      </w:numPr>
      <w:suppressAutoHyphens/>
      <w:autoSpaceDN w:val="0"/>
      <w:spacing w:after="0" w:line="240" w:lineRule="auto"/>
      <w:jc w:val="both"/>
      <w:textAlignment w:val="baseline"/>
      <w:outlineLvl w:val="0"/>
    </w:pPr>
    <w:rPr>
      <w:rFonts w:ascii="Verdana" w:eastAsia="Times New Roman" w:hAnsi="Verdana" w:cs="Courier New"/>
      <w:b/>
      <w:i/>
      <w:color w:val="002060"/>
      <w:sz w:val="36"/>
      <w:szCs w:val="28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9079E1"/>
    <w:pPr>
      <w:keepNext/>
      <w:numPr>
        <w:ilvl w:val="1"/>
        <w:numId w:val="3"/>
      </w:numPr>
      <w:suppressAutoHyphens/>
      <w:autoSpaceDN w:val="0"/>
      <w:spacing w:before="120" w:after="0" w:line="240" w:lineRule="auto"/>
      <w:ind w:left="0"/>
      <w:jc w:val="both"/>
      <w:textAlignment w:val="baseline"/>
      <w:outlineLvl w:val="1"/>
    </w:pPr>
    <w:rPr>
      <w:rFonts w:ascii="Verdana" w:eastAsia="Times New Roman" w:hAnsi="Verdana" w:cs="Courier New"/>
      <w:b/>
      <w:bCs/>
      <w:smallCaps/>
      <w:color w:val="003366"/>
      <w:sz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9E1"/>
    <w:pPr>
      <w:keepNext/>
      <w:numPr>
        <w:ilvl w:val="2"/>
        <w:numId w:val="3"/>
      </w:numPr>
      <w:suppressAutoHyphens/>
      <w:autoSpaceDN w:val="0"/>
      <w:spacing w:after="240" w:line="240" w:lineRule="auto"/>
      <w:jc w:val="both"/>
      <w:textAlignment w:val="baseline"/>
      <w:outlineLvl w:val="2"/>
    </w:pPr>
    <w:rPr>
      <w:rFonts w:ascii="Verdana" w:eastAsia="Times New Roman" w:hAnsi="Verdana" w:cs="Courier New"/>
      <w:b/>
      <w:bCs/>
      <w:color w:val="339933"/>
      <w:sz w:val="28"/>
      <w:szCs w:val="26"/>
      <w:lang w:eastAsia="fr-FR"/>
    </w:rPr>
  </w:style>
  <w:style w:type="paragraph" w:styleId="Titre4">
    <w:name w:val="heading 4"/>
    <w:basedOn w:val="Sansinterligne"/>
    <w:next w:val="Normal"/>
    <w:link w:val="Titre4Car"/>
    <w:rsid w:val="009079E1"/>
    <w:pPr>
      <w:numPr>
        <w:ilvl w:val="3"/>
        <w:numId w:val="3"/>
      </w:numPr>
      <w:suppressAutoHyphens/>
      <w:autoSpaceDN w:val="0"/>
      <w:spacing w:before="120" w:after="120"/>
      <w:jc w:val="both"/>
      <w:textAlignment w:val="baseline"/>
      <w:outlineLvl w:val="3"/>
    </w:pPr>
    <w:rPr>
      <w:rFonts w:ascii="Verdana" w:eastAsia="Times New Roman" w:hAnsi="Verdana" w:cs="Times New Roman"/>
      <w:color w:val="008000"/>
      <w:sz w:val="24"/>
      <w:lang w:val="fr-FR" w:eastAsia="fr-FR"/>
    </w:rPr>
  </w:style>
  <w:style w:type="paragraph" w:styleId="Titre5">
    <w:name w:val="heading 5"/>
    <w:basedOn w:val="Titre4"/>
    <w:next w:val="Normal"/>
    <w:link w:val="Titre5Car"/>
    <w:uiPriority w:val="9"/>
    <w:rsid w:val="009079E1"/>
    <w:pPr>
      <w:numPr>
        <w:ilvl w:val="4"/>
      </w:numPr>
      <w:outlineLvl w:val="4"/>
    </w:pPr>
    <w:rPr>
      <w:color w:val="0070C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079E1"/>
    <w:pPr>
      <w:numPr>
        <w:ilvl w:val="5"/>
        <w:numId w:val="3"/>
      </w:numPr>
      <w:suppressAutoHyphens/>
      <w:autoSpaceDN w:val="0"/>
      <w:spacing w:after="240" w:line="240" w:lineRule="auto"/>
      <w:jc w:val="both"/>
      <w:textAlignment w:val="baseline"/>
      <w:outlineLvl w:val="6"/>
    </w:pPr>
    <w:rPr>
      <w:rFonts w:ascii="Verdana" w:eastAsia="Times New Roman" w:hAnsi="Verdana" w:cs="Courier New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69F"/>
  </w:style>
  <w:style w:type="paragraph" w:styleId="Pieddepage">
    <w:name w:val="footer"/>
    <w:basedOn w:val="Normal"/>
    <w:link w:val="Pieddepage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69F"/>
  </w:style>
  <w:style w:type="paragraph" w:styleId="Paragraphedeliste">
    <w:name w:val="List Paragraph"/>
    <w:basedOn w:val="Normal"/>
    <w:uiPriority w:val="34"/>
    <w:qFormat/>
    <w:rsid w:val="004E7F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079E1"/>
    <w:rPr>
      <w:rFonts w:ascii="Verdana" w:eastAsia="Times New Roman" w:hAnsi="Verdana" w:cs="Courier New"/>
      <w:b/>
      <w:i/>
      <w:color w:val="002060"/>
      <w:sz w:val="36"/>
      <w:szCs w:val="28"/>
      <w:lang w:val="en-GB" w:eastAsia="fr-FR"/>
    </w:rPr>
  </w:style>
  <w:style w:type="character" w:customStyle="1" w:styleId="Titre2Car">
    <w:name w:val="Titre 2 Car"/>
    <w:basedOn w:val="Policepardfaut"/>
    <w:link w:val="Titre2"/>
    <w:rsid w:val="009079E1"/>
    <w:rPr>
      <w:rFonts w:ascii="Verdana" w:eastAsia="Times New Roman" w:hAnsi="Verdana" w:cs="Courier New"/>
      <w:b/>
      <w:bCs/>
      <w:smallCaps/>
      <w:color w:val="003366"/>
      <w:sz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79E1"/>
    <w:rPr>
      <w:rFonts w:ascii="Verdana" w:eastAsia="Times New Roman" w:hAnsi="Verdana" w:cs="Courier New"/>
      <w:b/>
      <w:bCs/>
      <w:color w:val="339933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079E1"/>
    <w:rPr>
      <w:rFonts w:ascii="Verdana" w:eastAsia="Times New Roman" w:hAnsi="Verdana" w:cs="Times New Roman"/>
      <w:color w:val="008000"/>
      <w:sz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9079E1"/>
    <w:rPr>
      <w:rFonts w:ascii="Verdana" w:eastAsia="Times New Roman" w:hAnsi="Verdana" w:cs="Times New Roman"/>
      <w:color w:val="0070C0"/>
      <w:sz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rsid w:val="009079E1"/>
    <w:rPr>
      <w:rFonts w:ascii="Verdana" w:eastAsia="Times New Roman" w:hAnsi="Verdana" w:cs="Courier New"/>
      <w:b/>
      <w:sz w:val="24"/>
      <w:szCs w:val="24"/>
      <w:lang w:eastAsia="fr-FR"/>
    </w:rPr>
  </w:style>
  <w:style w:type="paragraph" w:styleId="Sansinterligne">
    <w:name w:val="No Spacing"/>
    <w:uiPriority w:val="1"/>
    <w:qFormat/>
    <w:rsid w:val="009079E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7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96F9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F92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696F9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E47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9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973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6C2E7E"/>
  </w:style>
  <w:style w:type="character" w:styleId="Lienhypertextesuivivisit">
    <w:name w:val="FollowedHyperlink"/>
    <w:basedOn w:val="Policepardfaut"/>
    <w:uiPriority w:val="99"/>
    <w:semiHidden/>
    <w:unhideWhenUsed/>
    <w:rsid w:val="007F473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4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21C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2D2E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2D2E"/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663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F65301"/>
    <w:pPr>
      <w:suppressAutoHyphens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F65301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Rvision">
    <w:name w:val="Revision"/>
    <w:hidden/>
    <w:uiPriority w:val="99"/>
    <w:semiHidden/>
    <w:rsid w:val="00230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hal.umontpellier.fr%2F&amp;data=04%7C01%7Cmargot.laverriere%40mci-group.com%7Cc5e249d7e5b84f2cecb408d93a14094a%7Cac144e41800148f09e1c170716ed06b6%7C0%7C0%7C637604680010863292%7CUnknown%7CTWFpbGZsb3d8eyJWIjoiMC4wLjAwMDAiLCJQIjoiV2luMzIiLCJBTiI6Ik1haWwiLCJXVCI6Mn0%3D%7C1000&amp;sdata=6N7JOEAy6XbOOeMY60EO1SXu84kCGoPd%2Fp9VXI4kgls%3D&amp;reserved=0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19B4-06E3-4D7D-B902-07C042C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2022-12-12T15:39:00Z</dcterms:created>
  <dcterms:modified xsi:type="dcterms:W3CDTF">2022-12-15T13:42:00Z</dcterms:modified>
</cp:coreProperties>
</file>